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BC5A" w14:textId="6FD6D86A" w:rsidR="00557687" w:rsidRDefault="00922548" w:rsidP="00557687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548">
        <w:drawing>
          <wp:inline distT="0" distB="0" distL="0" distR="0" wp14:anchorId="777AD7DE" wp14:editId="7BC374FE">
            <wp:extent cx="5760720" cy="292950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8024" w14:textId="77777777" w:rsidR="00C409F8" w:rsidRDefault="00C409F8" w:rsidP="00B610FA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14:paraId="1C7CCECE" w14:textId="77777777" w:rsidR="00C409F8" w:rsidRPr="00A64716" w:rsidRDefault="00C409F8" w:rsidP="00C409F8">
      <w:pPr>
        <w:pStyle w:val="Naslov1"/>
        <w:jc w:val="center"/>
        <w:rPr>
          <w:sz w:val="36"/>
          <w:szCs w:val="36"/>
        </w:rPr>
      </w:pPr>
      <w:r w:rsidRPr="00A64716">
        <w:rPr>
          <w:sz w:val="36"/>
          <w:szCs w:val="36"/>
        </w:rPr>
        <w:t>BILJEŠKE UZ FINANCIJSKA IZVJEŠĆA</w:t>
      </w:r>
    </w:p>
    <w:p w14:paraId="7B16739F" w14:textId="77777777" w:rsidR="00C409F8" w:rsidRDefault="00C409F8" w:rsidP="00C409F8">
      <w:pPr>
        <w:jc w:val="both"/>
        <w:rPr>
          <w:szCs w:val="24"/>
        </w:rPr>
      </w:pPr>
    </w:p>
    <w:p w14:paraId="275EA335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Člankom 7. Pravilnika o financijskom izvještavanju u proračunskom računovodstvu propisan je sadržaj financijskih izvještaja. Bilješke uz financijske izvještaje sastavni su dio financijskih izvještaja proračuna. Temeljem članka 13. Bilješke su dopuna podataka uz financijske izvještaje.</w:t>
      </w:r>
    </w:p>
    <w:p w14:paraId="74A7F940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Članak 14. Pravilnika o financijskom izvještavanju u proračunskom računovodstvu propisuje obvezne Bilješke uz Bilancu čiji su sadržaj i forma propisani Pravilnikom.</w:t>
      </w:r>
    </w:p>
    <w:p w14:paraId="6B11F3A6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„Mladost“,</w:t>
      </w:r>
      <w:r w:rsidRPr="00C409F8">
        <w:rPr>
          <w:rFonts w:ascii="Arial" w:hAnsi="Arial" w:cs="Arial"/>
          <w:sz w:val="24"/>
          <w:szCs w:val="24"/>
        </w:rPr>
        <w:t xml:space="preserve"> Jakšić</w:t>
      </w:r>
      <w:r>
        <w:rPr>
          <w:rFonts w:ascii="Arial" w:hAnsi="Arial" w:cs="Arial"/>
          <w:sz w:val="24"/>
          <w:szCs w:val="24"/>
        </w:rPr>
        <w:t>,</w:t>
      </w:r>
      <w:r w:rsidRPr="00C409F8">
        <w:rPr>
          <w:rFonts w:ascii="Arial" w:hAnsi="Arial" w:cs="Arial"/>
          <w:sz w:val="24"/>
          <w:szCs w:val="24"/>
        </w:rPr>
        <w:t xml:space="preserve"> pri evidentiranju poslovnih promjena primjenjuje modificirano računovodstveno načelo priznavanja prihoda i rashoda te je obveznik dvojnog proračunskog računovodstva. </w:t>
      </w:r>
    </w:p>
    <w:p w14:paraId="2ABD1A9F" w14:textId="77777777" w:rsidR="00C409F8" w:rsidRPr="00C409F8" w:rsidRDefault="00C409F8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33B30E38" w14:textId="77777777" w:rsidR="00B610FA" w:rsidRPr="00C409F8" w:rsidRDefault="00557687" w:rsidP="00B610FA">
      <w:pPr>
        <w:pStyle w:val="Bezproreda"/>
        <w:rPr>
          <w:rFonts w:ascii="Arial" w:hAnsi="Arial" w:cs="Arial"/>
          <w:b/>
          <w:sz w:val="26"/>
          <w:szCs w:val="26"/>
        </w:rPr>
      </w:pPr>
      <w:r w:rsidRPr="00C409F8">
        <w:rPr>
          <w:rFonts w:ascii="Arial" w:hAnsi="Arial" w:cs="Arial"/>
          <w:b/>
          <w:sz w:val="26"/>
          <w:szCs w:val="26"/>
        </w:rPr>
        <w:t>Uvod:</w:t>
      </w:r>
    </w:p>
    <w:p w14:paraId="7735469E" w14:textId="77777777" w:rsidR="00557687" w:rsidRPr="00C409F8" w:rsidRDefault="00557687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Osnovna djelatnost škole je odgoj i osnovno obrazovanje</w:t>
      </w:r>
      <w:r w:rsidR="00571CF5" w:rsidRPr="00C409F8">
        <w:rPr>
          <w:rFonts w:ascii="Arial" w:hAnsi="Arial" w:cs="Arial"/>
          <w:sz w:val="24"/>
          <w:szCs w:val="24"/>
        </w:rPr>
        <w:t xml:space="preserve"> i ne obavlja </w:t>
      </w:r>
      <w:r w:rsidR="001D47C3" w:rsidRPr="00C409F8">
        <w:rPr>
          <w:rFonts w:ascii="Arial" w:hAnsi="Arial" w:cs="Arial"/>
          <w:sz w:val="24"/>
          <w:szCs w:val="24"/>
        </w:rPr>
        <w:t xml:space="preserve"> niti jednu </w:t>
      </w:r>
      <w:r w:rsidR="00571CF5" w:rsidRPr="00C409F8">
        <w:rPr>
          <w:rFonts w:ascii="Arial" w:hAnsi="Arial" w:cs="Arial"/>
          <w:sz w:val="24"/>
          <w:szCs w:val="24"/>
        </w:rPr>
        <w:t xml:space="preserve">dodatnu ili gospodarsku djelatnost. </w:t>
      </w:r>
    </w:p>
    <w:p w14:paraId="51E31827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Tijekom godine nije došlo do promjena ustroja ili organizacije.</w:t>
      </w:r>
    </w:p>
    <w:p w14:paraId="10227AA5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Odgovorna osoba je </w:t>
      </w:r>
      <w:r w:rsidR="00256AF7" w:rsidRPr="00C409F8">
        <w:rPr>
          <w:rFonts w:ascii="Arial" w:hAnsi="Arial" w:cs="Arial"/>
          <w:sz w:val="24"/>
          <w:szCs w:val="24"/>
        </w:rPr>
        <w:t>Boško Obradović</w:t>
      </w:r>
      <w:r w:rsidRPr="00C409F8">
        <w:rPr>
          <w:rFonts w:ascii="Arial" w:hAnsi="Arial" w:cs="Arial"/>
          <w:sz w:val="24"/>
          <w:szCs w:val="24"/>
        </w:rPr>
        <w:t>, ravnatelj.</w:t>
      </w:r>
    </w:p>
    <w:p w14:paraId="15C7C3B1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Osoba koja je sastavljala Bilješke je </w:t>
      </w:r>
      <w:r w:rsidR="00256AF7" w:rsidRPr="00C409F8">
        <w:rPr>
          <w:rFonts w:ascii="Arial" w:hAnsi="Arial" w:cs="Arial"/>
          <w:sz w:val="24"/>
          <w:szCs w:val="24"/>
        </w:rPr>
        <w:t>Monika Pus</w:t>
      </w:r>
      <w:r w:rsidR="001D47C3" w:rsidRPr="00C409F8">
        <w:rPr>
          <w:rFonts w:ascii="Arial" w:hAnsi="Arial" w:cs="Arial"/>
          <w:sz w:val="24"/>
          <w:szCs w:val="24"/>
        </w:rPr>
        <w:t>,</w:t>
      </w:r>
      <w:r w:rsidR="00241174" w:rsidRPr="00C409F8">
        <w:rPr>
          <w:rFonts w:ascii="Arial" w:hAnsi="Arial" w:cs="Arial"/>
          <w:sz w:val="24"/>
          <w:szCs w:val="24"/>
        </w:rPr>
        <w:t xml:space="preserve"> voditelj računovodstva, </w:t>
      </w:r>
      <w:r w:rsidR="004C7FDC" w:rsidRPr="00C409F8">
        <w:rPr>
          <w:rFonts w:ascii="Arial" w:hAnsi="Arial" w:cs="Arial"/>
          <w:sz w:val="24"/>
          <w:szCs w:val="24"/>
        </w:rPr>
        <w:t>a ujedno je odgovorna i za sastavljanje financijskih izvješća.</w:t>
      </w:r>
    </w:p>
    <w:p w14:paraId="2BAB162C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5D7E6AA7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55CE6C3F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6B1B9615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1C59A4BC" w14:textId="77777777" w:rsidR="00797B01" w:rsidRDefault="00797B01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36117293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566546AB" w14:textId="77777777" w:rsidR="0038493D" w:rsidRDefault="0038493D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06550317" w14:textId="77777777" w:rsidR="00B610FA" w:rsidRPr="001707B6" w:rsidRDefault="00B610FA" w:rsidP="00B610FA">
      <w:pPr>
        <w:pStyle w:val="Bezproreda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>Bilješke uz Izvještaj o prihodima i rashodima- Obrazac PR-RAS</w:t>
      </w:r>
    </w:p>
    <w:p w14:paraId="06642B3A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14:paraId="4BDB0771" w14:textId="77777777" w:rsidR="00075FD3" w:rsidRPr="009D108B" w:rsidRDefault="00B610FA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>AOP 001</w:t>
      </w:r>
      <w:r w:rsidR="004C7FDC"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81782A"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2CB95CCF" w14:textId="77777777" w:rsidR="00D64BF7" w:rsidRPr="00C409F8" w:rsidRDefault="00B610F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U razdoblju siječanj-</w:t>
      </w:r>
      <w:r w:rsidR="00BE7BFA">
        <w:rPr>
          <w:rFonts w:ascii="Arial" w:hAnsi="Arial" w:cs="Arial"/>
          <w:sz w:val="24"/>
          <w:szCs w:val="24"/>
        </w:rPr>
        <w:t>prosinac</w:t>
      </w:r>
      <w:r w:rsidRPr="00C409F8">
        <w:rPr>
          <w:rFonts w:ascii="Arial" w:hAnsi="Arial" w:cs="Arial"/>
          <w:sz w:val="24"/>
          <w:szCs w:val="24"/>
        </w:rPr>
        <w:t xml:space="preserve"> 20</w:t>
      </w:r>
      <w:r w:rsidR="00C409F8">
        <w:rPr>
          <w:rFonts w:ascii="Arial" w:hAnsi="Arial" w:cs="Arial"/>
          <w:sz w:val="24"/>
          <w:szCs w:val="24"/>
        </w:rPr>
        <w:t>20</w:t>
      </w:r>
      <w:r w:rsidRPr="00C409F8">
        <w:rPr>
          <w:rFonts w:ascii="Arial" w:hAnsi="Arial" w:cs="Arial"/>
          <w:sz w:val="24"/>
          <w:szCs w:val="24"/>
        </w:rPr>
        <w:t>.</w:t>
      </w:r>
      <w:r w:rsidR="004A235A" w:rsidRPr="00C409F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godine škola je ostvarila ukupan prihod </w:t>
      </w:r>
    </w:p>
    <w:p w14:paraId="5E2A341C" w14:textId="77777777" w:rsidR="004A235A" w:rsidRPr="00C409F8" w:rsidRDefault="00B610F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u iznosu </w:t>
      </w:r>
      <w:r w:rsidR="00BE7BFA">
        <w:rPr>
          <w:rFonts w:ascii="Arial" w:hAnsi="Arial" w:cs="Arial"/>
          <w:b/>
          <w:sz w:val="24"/>
          <w:szCs w:val="24"/>
        </w:rPr>
        <w:t>11.247.932,02</w:t>
      </w:r>
      <w:r w:rsidR="0081782A" w:rsidRPr="00C409F8">
        <w:rPr>
          <w:rFonts w:ascii="Arial" w:hAnsi="Arial" w:cs="Arial"/>
          <w:b/>
          <w:sz w:val="28"/>
          <w:szCs w:val="28"/>
        </w:rPr>
        <w:t xml:space="preserve"> </w:t>
      </w:r>
      <w:r w:rsidR="0081782A" w:rsidRPr="00C409F8">
        <w:rPr>
          <w:rFonts w:ascii="Arial" w:hAnsi="Arial" w:cs="Arial"/>
          <w:sz w:val="24"/>
          <w:szCs w:val="24"/>
        </w:rPr>
        <w:t>kune</w:t>
      </w:r>
      <w:r w:rsidR="004A235A" w:rsidRPr="00C409F8">
        <w:rPr>
          <w:rFonts w:ascii="Arial" w:hAnsi="Arial" w:cs="Arial"/>
          <w:sz w:val="28"/>
          <w:szCs w:val="28"/>
        </w:rPr>
        <w:t>.</w:t>
      </w:r>
      <w:r w:rsidR="004A235A" w:rsidRPr="00C409F8">
        <w:rPr>
          <w:rFonts w:ascii="Arial" w:hAnsi="Arial" w:cs="Arial"/>
          <w:b/>
          <w:sz w:val="28"/>
          <w:szCs w:val="28"/>
        </w:rPr>
        <w:t xml:space="preserve"> </w:t>
      </w:r>
      <w:r w:rsidR="004A235A" w:rsidRPr="00C409F8">
        <w:rPr>
          <w:rFonts w:ascii="Arial" w:hAnsi="Arial" w:cs="Arial"/>
          <w:sz w:val="24"/>
          <w:szCs w:val="24"/>
        </w:rPr>
        <w:t xml:space="preserve">Prihodi su </w:t>
      </w:r>
      <w:r w:rsidR="00256AF7" w:rsidRPr="00C409F8">
        <w:rPr>
          <w:rFonts w:ascii="Arial" w:hAnsi="Arial" w:cs="Arial"/>
          <w:sz w:val="24"/>
          <w:szCs w:val="24"/>
        </w:rPr>
        <w:t>povećan</w:t>
      </w:r>
      <w:r w:rsidR="00ED1E33" w:rsidRPr="00C409F8">
        <w:rPr>
          <w:rFonts w:ascii="Arial" w:hAnsi="Arial" w:cs="Arial"/>
          <w:sz w:val="24"/>
          <w:szCs w:val="24"/>
        </w:rPr>
        <w:t>i</w:t>
      </w:r>
      <w:r w:rsidR="004A235A" w:rsidRPr="00C409F8">
        <w:rPr>
          <w:rFonts w:ascii="Arial" w:hAnsi="Arial" w:cs="Arial"/>
          <w:sz w:val="24"/>
          <w:szCs w:val="24"/>
        </w:rPr>
        <w:t xml:space="preserve"> u odnosu na prethodnu godinu </w:t>
      </w:r>
    </w:p>
    <w:p w14:paraId="141DF7E2" w14:textId="77777777" w:rsidR="00D64BF7" w:rsidRDefault="004A235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(indeks </w:t>
      </w:r>
      <w:r w:rsidR="00BE7BFA">
        <w:rPr>
          <w:rFonts w:ascii="Arial" w:hAnsi="Arial" w:cs="Arial"/>
          <w:sz w:val="24"/>
          <w:szCs w:val="24"/>
        </w:rPr>
        <w:t>12</w:t>
      </w:r>
      <w:r w:rsidR="00256AF7" w:rsidRPr="00C409F8">
        <w:rPr>
          <w:rFonts w:ascii="Arial" w:hAnsi="Arial" w:cs="Arial"/>
          <w:sz w:val="24"/>
          <w:szCs w:val="24"/>
        </w:rPr>
        <w:t>9</w:t>
      </w:r>
      <w:r w:rsidR="00BE7BFA">
        <w:rPr>
          <w:rFonts w:ascii="Arial" w:hAnsi="Arial" w:cs="Arial"/>
          <w:sz w:val="24"/>
          <w:szCs w:val="24"/>
        </w:rPr>
        <w:t>,3</w:t>
      </w:r>
      <w:r w:rsidRPr="00C409F8">
        <w:rPr>
          <w:rFonts w:ascii="Arial" w:hAnsi="Arial" w:cs="Arial"/>
          <w:sz w:val="24"/>
          <w:szCs w:val="24"/>
        </w:rPr>
        <w:t xml:space="preserve">) </w:t>
      </w:r>
      <w:r w:rsidR="004F4373" w:rsidRPr="00C409F8">
        <w:rPr>
          <w:rFonts w:ascii="Arial" w:hAnsi="Arial" w:cs="Arial"/>
          <w:sz w:val="24"/>
          <w:szCs w:val="24"/>
        </w:rPr>
        <w:t xml:space="preserve">jer su </w:t>
      </w:r>
      <w:r w:rsidRPr="00C409F8">
        <w:rPr>
          <w:rFonts w:ascii="Arial" w:hAnsi="Arial" w:cs="Arial"/>
          <w:sz w:val="24"/>
          <w:szCs w:val="24"/>
        </w:rPr>
        <w:t>doznačen</w:t>
      </w:r>
      <w:r w:rsidR="004F4373" w:rsidRPr="00C409F8">
        <w:rPr>
          <w:rFonts w:ascii="Arial" w:hAnsi="Arial" w:cs="Arial"/>
          <w:sz w:val="24"/>
          <w:szCs w:val="24"/>
        </w:rPr>
        <w:t>a sredstva za energetsku obnovu matične škole</w:t>
      </w:r>
      <w:r w:rsidR="00075FD3">
        <w:rPr>
          <w:rFonts w:ascii="Arial" w:hAnsi="Arial" w:cs="Arial"/>
          <w:sz w:val="24"/>
          <w:szCs w:val="24"/>
        </w:rPr>
        <w:t>.</w:t>
      </w:r>
    </w:p>
    <w:p w14:paraId="5CBB472E" w14:textId="77777777" w:rsidR="00075FD3" w:rsidRDefault="00075FD3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17A6A4C0" w14:textId="77777777" w:rsidR="0038493D" w:rsidRDefault="0038493D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6F0B28F2" w14:textId="77777777" w:rsidR="0038493D" w:rsidRPr="00C409F8" w:rsidRDefault="0038493D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1A2ECBE5" w14:textId="77777777" w:rsidR="00075FD3" w:rsidRPr="005A2613" w:rsidRDefault="00536271" w:rsidP="0081782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0" w:name="_Hlk62928472"/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AOP 0</w:t>
      </w:r>
      <w:r w:rsidR="00835779"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45</w:t>
      </w:r>
      <w:r w:rsidR="0081782A"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bookmarkEnd w:id="0"/>
      <w:r w:rsidR="00835779"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1050CCF6" w14:textId="77777777" w:rsidR="005A2613" w:rsidRDefault="00D57F93" w:rsidP="005A2613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Prihodi u iznosu </w:t>
      </w:r>
      <w:r w:rsidR="00B866D5">
        <w:rPr>
          <w:rFonts w:ascii="Arial" w:hAnsi="Arial" w:cs="Arial"/>
          <w:b/>
          <w:sz w:val="24"/>
          <w:szCs w:val="24"/>
        </w:rPr>
        <w:t>9.617.761</w:t>
      </w:r>
      <w:r w:rsidRPr="00C409F8">
        <w:rPr>
          <w:rFonts w:ascii="Arial" w:hAnsi="Arial" w:cs="Arial"/>
          <w:sz w:val="24"/>
          <w:szCs w:val="24"/>
        </w:rPr>
        <w:t xml:space="preserve"> kuna</w:t>
      </w:r>
      <w:r w:rsidR="00F635E3" w:rsidRPr="00C409F8">
        <w:rPr>
          <w:rFonts w:ascii="Arial" w:hAnsi="Arial" w:cs="Arial"/>
          <w:sz w:val="24"/>
          <w:szCs w:val="24"/>
        </w:rPr>
        <w:t xml:space="preserve"> (indeks </w:t>
      </w:r>
      <w:r w:rsidR="005A2613">
        <w:rPr>
          <w:rFonts w:ascii="Arial" w:hAnsi="Arial" w:cs="Arial"/>
          <w:sz w:val="24"/>
          <w:szCs w:val="24"/>
        </w:rPr>
        <w:t>1</w:t>
      </w:r>
      <w:r w:rsidR="00B866D5">
        <w:rPr>
          <w:rFonts w:ascii="Arial" w:hAnsi="Arial" w:cs="Arial"/>
          <w:sz w:val="24"/>
          <w:szCs w:val="24"/>
        </w:rPr>
        <w:t>44</w:t>
      </w:r>
      <w:r w:rsidR="005A2613">
        <w:rPr>
          <w:rFonts w:ascii="Arial" w:hAnsi="Arial" w:cs="Arial"/>
          <w:sz w:val="24"/>
          <w:szCs w:val="24"/>
        </w:rPr>
        <w:t>,</w:t>
      </w:r>
      <w:r w:rsidR="00B866D5">
        <w:rPr>
          <w:rFonts w:ascii="Arial" w:hAnsi="Arial" w:cs="Arial"/>
          <w:sz w:val="24"/>
          <w:szCs w:val="24"/>
        </w:rPr>
        <w:t>7</w:t>
      </w:r>
      <w:r w:rsidR="00F635E3" w:rsidRPr="00C409F8">
        <w:rPr>
          <w:rFonts w:ascii="Arial" w:hAnsi="Arial" w:cs="Arial"/>
          <w:sz w:val="24"/>
          <w:szCs w:val="24"/>
        </w:rPr>
        <w:t>)</w:t>
      </w:r>
      <w:r w:rsidR="005A2613">
        <w:rPr>
          <w:rFonts w:ascii="Arial" w:hAnsi="Arial" w:cs="Arial"/>
          <w:sz w:val="24"/>
          <w:szCs w:val="24"/>
        </w:rPr>
        <w:t xml:space="preserve"> su:</w:t>
      </w:r>
    </w:p>
    <w:p w14:paraId="06D3B8C3" w14:textId="77777777" w:rsidR="00CF2307" w:rsidRDefault="00CF2307" w:rsidP="005A2613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625DED" w14:paraId="429516B6" w14:textId="77777777" w:rsidTr="00625DED">
        <w:tc>
          <w:tcPr>
            <w:tcW w:w="959" w:type="dxa"/>
          </w:tcPr>
          <w:p w14:paraId="0363B795" w14:textId="77777777" w:rsidR="00625DED" w:rsidRDefault="00625DED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63612</w:t>
            </w:r>
          </w:p>
        </w:tc>
        <w:tc>
          <w:tcPr>
            <w:tcW w:w="6818" w:type="dxa"/>
          </w:tcPr>
          <w:p w14:paraId="23867F16" w14:textId="77777777" w:rsidR="00625DED" w:rsidRPr="005A2613" w:rsidRDefault="00625DED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5A2613">
              <w:rPr>
                <w:rFonts w:ascii="Arial" w:hAnsi="Arial" w:cs="Arial"/>
                <w:sz w:val="20"/>
                <w:szCs w:val="20"/>
              </w:rPr>
              <w:t>MZO-plaće,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613">
              <w:rPr>
                <w:rFonts w:ascii="Arial" w:hAnsi="Arial" w:cs="Arial"/>
                <w:sz w:val="20"/>
                <w:szCs w:val="20"/>
              </w:rPr>
              <w:t>prijevoz</w:t>
            </w:r>
            <w:r>
              <w:rPr>
                <w:rFonts w:ascii="Arial" w:hAnsi="Arial" w:cs="Arial"/>
                <w:sz w:val="20"/>
                <w:szCs w:val="20"/>
              </w:rPr>
              <w:t>, pomoći, nagrade…</w:t>
            </w:r>
          </w:p>
        </w:tc>
        <w:tc>
          <w:tcPr>
            <w:tcW w:w="1511" w:type="dxa"/>
          </w:tcPr>
          <w:p w14:paraId="79C62C0E" w14:textId="72C99C36" w:rsidR="00625DED" w:rsidRPr="005A2613" w:rsidRDefault="00274AE4" w:rsidP="005A2613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6.239.437,73</w:t>
            </w:r>
          </w:p>
        </w:tc>
      </w:tr>
      <w:tr w:rsidR="00625DED" w14:paraId="3A69D245" w14:textId="77777777" w:rsidTr="00625DED">
        <w:tc>
          <w:tcPr>
            <w:tcW w:w="959" w:type="dxa"/>
          </w:tcPr>
          <w:p w14:paraId="6C95273F" w14:textId="77777777" w:rsidR="00625DED" w:rsidRDefault="00625DED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310F81A4" w14:textId="77777777" w:rsidR="00625DED" w:rsidRPr="005A2613" w:rsidRDefault="00625DED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MZO-prijevoz učenika s teškoćama</w:t>
            </w:r>
          </w:p>
        </w:tc>
        <w:tc>
          <w:tcPr>
            <w:tcW w:w="1511" w:type="dxa"/>
          </w:tcPr>
          <w:p w14:paraId="3AED3DD4" w14:textId="1B0B0B27" w:rsidR="00453959" w:rsidRPr="005A2613" w:rsidRDefault="00453959" w:rsidP="00453959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3.767,52</w:t>
            </w:r>
          </w:p>
        </w:tc>
      </w:tr>
      <w:tr w:rsidR="00453959" w14:paraId="4693B0B8" w14:textId="77777777" w:rsidTr="00625DED">
        <w:tc>
          <w:tcPr>
            <w:tcW w:w="959" w:type="dxa"/>
          </w:tcPr>
          <w:p w14:paraId="447FAB7A" w14:textId="77777777" w:rsidR="00453959" w:rsidRDefault="00453959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70E2485A" w14:textId="1705884B" w:rsidR="00453959" w:rsidRDefault="00453959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Nagrada Luka Ritz</w:t>
            </w:r>
          </w:p>
        </w:tc>
        <w:tc>
          <w:tcPr>
            <w:tcW w:w="1511" w:type="dxa"/>
          </w:tcPr>
          <w:p w14:paraId="33FE8727" w14:textId="3DA70484" w:rsidR="00453959" w:rsidRDefault="00453959" w:rsidP="00453959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625DED" w14:paraId="6A4E85C7" w14:textId="77777777" w:rsidTr="00625DED">
        <w:tc>
          <w:tcPr>
            <w:tcW w:w="959" w:type="dxa"/>
          </w:tcPr>
          <w:p w14:paraId="08B47C42" w14:textId="77777777" w:rsidR="00625DED" w:rsidRPr="005A2613" w:rsidRDefault="00625DED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63613</w:t>
            </w:r>
          </w:p>
        </w:tc>
        <w:tc>
          <w:tcPr>
            <w:tcW w:w="6818" w:type="dxa"/>
          </w:tcPr>
          <w:p w14:paraId="0F0FA5A1" w14:textId="77777777" w:rsidR="00625DED" w:rsidRPr="005A2613" w:rsidRDefault="00625DED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Općina Jakšić-sufinanciranje programa produženog boravka, donacija</w:t>
            </w:r>
          </w:p>
        </w:tc>
        <w:tc>
          <w:tcPr>
            <w:tcW w:w="1511" w:type="dxa"/>
          </w:tcPr>
          <w:p w14:paraId="6651C70F" w14:textId="6C4C76A2" w:rsidR="00625DED" w:rsidRPr="005A2613" w:rsidRDefault="00453959" w:rsidP="005A2613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268.455,09</w:t>
            </w:r>
          </w:p>
        </w:tc>
      </w:tr>
      <w:tr w:rsidR="00274AE4" w14:paraId="4957EA82" w14:textId="77777777" w:rsidTr="00625DED">
        <w:tc>
          <w:tcPr>
            <w:tcW w:w="959" w:type="dxa"/>
          </w:tcPr>
          <w:p w14:paraId="3B3EDB36" w14:textId="3D833AEF" w:rsidR="00274AE4" w:rsidRDefault="00274AE4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6362</w:t>
            </w:r>
          </w:p>
        </w:tc>
        <w:tc>
          <w:tcPr>
            <w:tcW w:w="6818" w:type="dxa"/>
          </w:tcPr>
          <w:p w14:paraId="756C7510" w14:textId="67DB91EE" w:rsidR="00274AE4" w:rsidRDefault="00274AE4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MZO-udžbenici, oprema CKR Škola za život</w:t>
            </w:r>
          </w:p>
        </w:tc>
        <w:tc>
          <w:tcPr>
            <w:tcW w:w="1511" w:type="dxa"/>
          </w:tcPr>
          <w:p w14:paraId="5CD3EDD5" w14:textId="749E3A1C" w:rsidR="00274AE4" w:rsidRDefault="00274AE4" w:rsidP="005A2613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193.988,26</w:t>
            </w:r>
          </w:p>
        </w:tc>
      </w:tr>
      <w:tr w:rsidR="00625DED" w14:paraId="25C60321" w14:textId="77777777" w:rsidTr="00625DED">
        <w:tc>
          <w:tcPr>
            <w:tcW w:w="959" w:type="dxa"/>
          </w:tcPr>
          <w:p w14:paraId="616F22BF" w14:textId="77777777" w:rsidR="00625DED" w:rsidRPr="005A2613" w:rsidRDefault="00625DED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6382</w:t>
            </w:r>
          </w:p>
        </w:tc>
        <w:tc>
          <w:tcPr>
            <w:tcW w:w="6818" w:type="dxa"/>
          </w:tcPr>
          <w:p w14:paraId="7F94D219" w14:textId="77777777" w:rsidR="00625DED" w:rsidRPr="005A2613" w:rsidRDefault="00625DED" w:rsidP="005A261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MGIPU-energetska obnova MŠ i ŠŠD</w:t>
            </w:r>
          </w:p>
        </w:tc>
        <w:tc>
          <w:tcPr>
            <w:tcW w:w="1511" w:type="dxa"/>
          </w:tcPr>
          <w:p w14:paraId="0B4D0BB0" w14:textId="115C11A7" w:rsidR="00625DED" w:rsidRPr="005A2613" w:rsidRDefault="00453959" w:rsidP="005A2613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2.678.655,21</w:t>
            </w:r>
          </w:p>
        </w:tc>
      </w:tr>
      <w:tr w:rsidR="00625DED" w14:paraId="52865DF6" w14:textId="77777777" w:rsidTr="00625DED">
        <w:tc>
          <w:tcPr>
            <w:tcW w:w="959" w:type="dxa"/>
          </w:tcPr>
          <w:p w14:paraId="3872D890" w14:textId="5B7181A8" w:rsidR="00625DED" w:rsidRPr="00AF30CD" w:rsidRDefault="00625DED" w:rsidP="00AF30C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6818" w:type="dxa"/>
          </w:tcPr>
          <w:p w14:paraId="28EAE268" w14:textId="77777777" w:rsidR="00625DED" w:rsidRPr="005A2613" w:rsidRDefault="00625DED" w:rsidP="00AF30C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PSŽ-Obrazujmo se zajedno V-Pomoćnici u nastavi</w:t>
            </w:r>
          </w:p>
        </w:tc>
        <w:tc>
          <w:tcPr>
            <w:tcW w:w="1511" w:type="dxa"/>
          </w:tcPr>
          <w:p w14:paraId="55FC7E4E" w14:textId="6AF5314F" w:rsidR="00625DED" w:rsidRPr="005A2613" w:rsidRDefault="00453959" w:rsidP="005A2613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223.457,14</w:t>
            </w:r>
          </w:p>
        </w:tc>
      </w:tr>
    </w:tbl>
    <w:p w14:paraId="07CF883A" w14:textId="4E4D380C" w:rsidR="005A2613" w:rsidRDefault="005A2613" w:rsidP="005A2613">
      <w:pPr>
        <w:pStyle w:val="Bezproreda"/>
        <w:rPr>
          <w:rFonts w:ascii="Arial" w:hAnsi="Arial" w:cs="Arial"/>
          <w:sz w:val="24"/>
          <w:szCs w:val="24"/>
        </w:rPr>
      </w:pPr>
    </w:p>
    <w:p w14:paraId="036C0F36" w14:textId="20D7608B" w:rsidR="00015445" w:rsidRDefault="00015445" w:rsidP="005A2613">
      <w:pPr>
        <w:pStyle w:val="Bezproreda"/>
        <w:rPr>
          <w:rFonts w:ascii="Arial" w:hAnsi="Arial" w:cs="Arial"/>
          <w:sz w:val="24"/>
          <w:szCs w:val="24"/>
        </w:rPr>
      </w:pPr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AOP 0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66</w:t>
      </w:r>
    </w:p>
    <w:p w14:paraId="716099C9" w14:textId="181A96A3" w:rsidR="00696A6F" w:rsidRPr="00C409F8" w:rsidRDefault="00015445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Prihodi u iznosu </w:t>
      </w:r>
      <w:r w:rsidRPr="00B65D15">
        <w:rPr>
          <w:rFonts w:ascii="Arial" w:hAnsi="Arial" w:cs="Arial"/>
          <w:b/>
          <w:bCs/>
          <w:sz w:val="24"/>
          <w:szCs w:val="24"/>
        </w:rPr>
        <w:t>2.678.655</w:t>
      </w:r>
      <w:r>
        <w:rPr>
          <w:rFonts w:ascii="Arial" w:hAnsi="Arial" w:cs="Arial"/>
          <w:sz w:val="24"/>
          <w:szCs w:val="24"/>
        </w:rPr>
        <w:t xml:space="preserve"> kuna (</w:t>
      </w:r>
      <w:r w:rsidR="00B65D15">
        <w:rPr>
          <w:rFonts w:ascii="Arial" w:hAnsi="Arial" w:cs="Arial"/>
          <w:sz w:val="24"/>
          <w:szCs w:val="24"/>
        </w:rPr>
        <w:t>indeks 2.476,80</w:t>
      </w:r>
      <w:r>
        <w:rPr>
          <w:rFonts w:ascii="Arial" w:hAnsi="Arial" w:cs="Arial"/>
          <w:sz w:val="24"/>
          <w:szCs w:val="24"/>
        </w:rPr>
        <w:t>)</w:t>
      </w:r>
      <w:r w:rsidR="00B65D15">
        <w:rPr>
          <w:rFonts w:ascii="Arial" w:hAnsi="Arial" w:cs="Arial"/>
          <w:sz w:val="24"/>
          <w:szCs w:val="24"/>
        </w:rPr>
        <w:t xml:space="preserve"> su povećani zbog doznake sredstava za energetsku obnovu matične škole i školske sportske dvorane.</w:t>
      </w:r>
      <w:r w:rsidR="00C704F3" w:rsidRPr="00C409F8">
        <w:rPr>
          <w:rFonts w:ascii="Arial" w:hAnsi="Arial" w:cs="Arial"/>
          <w:sz w:val="24"/>
          <w:szCs w:val="24"/>
        </w:rPr>
        <w:tab/>
      </w:r>
      <w:r w:rsidR="00C704F3" w:rsidRPr="00C409F8">
        <w:rPr>
          <w:rFonts w:ascii="Arial" w:hAnsi="Arial" w:cs="Arial"/>
          <w:sz w:val="24"/>
          <w:szCs w:val="24"/>
        </w:rPr>
        <w:tab/>
      </w:r>
    </w:p>
    <w:p w14:paraId="21F8AA55" w14:textId="12F789BE" w:rsidR="002D5860" w:rsidRPr="002D5860" w:rsidRDefault="0096471F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D586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AOP </w:t>
      </w:r>
      <w:r w:rsidR="00B65D15">
        <w:rPr>
          <w:rFonts w:ascii="Arial" w:hAnsi="Arial" w:cs="Arial"/>
          <w:b/>
          <w:color w:val="548DD4" w:themeColor="text2" w:themeTint="99"/>
          <w:sz w:val="24"/>
          <w:szCs w:val="24"/>
        </w:rPr>
        <w:t>116</w:t>
      </w:r>
      <w:r w:rsidR="00BB7D52" w:rsidRPr="002D586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5BAB5186" w14:textId="045818EA" w:rsidR="00C01F5A" w:rsidRDefault="00BB7D52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Prihodi </w:t>
      </w:r>
      <w:r w:rsidR="00C01F5A" w:rsidRPr="00C409F8">
        <w:rPr>
          <w:rFonts w:ascii="Arial" w:hAnsi="Arial" w:cs="Arial"/>
          <w:sz w:val="24"/>
          <w:szCs w:val="24"/>
        </w:rPr>
        <w:t xml:space="preserve">u iznosu od </w:t>
      </w:r>
      <w:r w:rsidR="00B65D15">
        <w:rPr>
          <w:rFonts w:ascii="Arial" w:hAnsi="Arial" w:cs="Arial"/>
          <w:b/>
          <w:sz w:val="24"/>
          <w:szCs w:val="24"/>
        </w:rPr>
        <w:t>127.533</w:t>
      </w:r>
      <w:r w:rsidR="00121535" w:rsidRPr="00C409F8">
        <w:rPr>
          <w:rFonts w:ascii="Arial" w:hAnsi="Arial" w:cs="Arial"/>
          <w:sz w:val="24"/>
          <w:szCs w:val="24"/>
        </w:rPr>
        <w:t xml:space="preserve"> kun</w:t>
      </w:r>
      <w:r w:rsidR="00592D5E" w:rsidRPr="00C409F8">
        <w:rPr>
          <w:rFonts w:ascii="Arial" w:hAnsi="Arial" w:cs="Arial"/>
          <w:sz w:val="24"/>
          <w:szCs w:val="24"/>
        </w:rPr>
        <w:t>a</w:t>
      </w:r>
      <w:r w:rsidR="00FF709B" w:rsidRPr="00C409F8">
        <w:rPr>
          <w:rFonts w:ascii="Arial" w:hAnsi="Arial" w:cs="Arial"/>
          <w:sz w:val="24"/>
          <w:szCs w:val="24"/>
        </w:rPr>
        <w:t xml:space="preserve"> (indeks </w:t>
      </w:r>
      <w:r w:rsidR="00B65D15">
        <w:rPr>
          <w:rFonts w:ascii="Arial" w:hAnsi="Arial" w:cs="Arial"/>
          <w:sz w:val="24"/>
          <w:szCs w:val="24"/>
        </w:rPr>
        <w:t>80,9</w:t>
      </w:r>
      <w:r w:rsidR="00FF709B" w:rsidRPr="00C409F8">
        <w:rPr>
          <w:rFonts w:ascii="Arial" w:hAnsi="Arial" w:cs="Arial"/>
          <w:sz w:val="24"/>
          <w:szCs w:val="24"/>
        </w:rPr>
        <w:t>)</w:t>
      </w:r>
      <w:r w:rsidR="002D5860">
        <w:rPr>
          <w:rFonts w:ascii="Arial" w:hAnsi="Arial" w:cs="Arial"/>
          <w:sz w:val="24"/>
          <w:szCs w:val="24"/>
        </w:rPr>
        <w:t xml:space="preserve"> su</w:t>
      </w:r>
      <w:r w:rsidR="00882349">
        <w:rPr>
          <w:rFonts w:ascii="Arial" w:hAnsi="Arial" w:cs="Arial"/>
          <w:sz w:val="24"/>
          <w:szCs w:val="24"/>
        </w:rPr>
        <w:t xml:space="preserve"> umanjeni u odnosu na prošlu godinu zbog neodržavanja nastave u periodu ožujak-travanj-svibanj 2020. uzrokovanog pandemijom gripe COVID19</w:t>
      </w:r>
      <w:r w:rsidR="002D5860">
        <w:rPr>
          <w:rFonts w:ascii="Arial" w:hAnsi="Arial" w:cs="Arial"/>
          <w:sz w:val="24"/>
          <w:szCs w:val="24"/>
        </w:rPr>
        <w:t>:</w:t>
      </w:r>
    </w:p>
    <w:p w14:paraId="566368EE" w14:textId="77777777" w:rsidR="00CF2307" w:rsidRPr="00C409F8" w:rsidRDefault="00CF2307" w:rsidP="00B610FA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2D5860" w:rsidRPr="005A2613" w14:paraId="6EDB2054" w14:textId="77777777" w:rsidTr="0065786F">
        <w:tc>
          <w:tcPr>
            <w:tcW w:w="959" w:type="dxa"/>
          </w:tcPr>
          <w:p w14:paraId="3EBD57D7" w14:textId="380DA823" w:rsidR="002D5860" w:rsidRPr="00AF30CD" w:rsidRDefault="00B65D15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6526</w:t>
            </w:r>
          </w:p>
        </w:tc>
        <w:tc>
          <w:tcPr>
            <w:tcW w:w="6818" w:type="dxa"/>
          </w:tcPr>
          <w:p w14:paraId="00DFA3BC" w14:textId="61B10A96" w:rsidR="002D5860" w:rsidRPr="005A2613" w:rsidRDefault="00B65D15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Uplate roditelja za prehranu u školskoj kuhinji, produženi boravak,</w:t>
            </w:r>
            <w:r w:rsidR="008823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osigu</w:t>
            </w:r>
            <w:r w:rsidR="0088234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anje </w:t>
            </w:r>
            <w:r w:rsidR="00882349">
              <w:rPr>
                <w:rFonts w:ascii="Arial" w:hAnsi="Arial" w:cs="Arial"/>
                <w:sz w:val="20"/>
                <w:szCs w:val="20"/>
              </w:rPr>
              <w:t>učenika</w:t>
            </w:r>
          </w:p>
        </w:tc>
        <w:tc>
          <w:tcPr>
            <w:tcW w:w="1511" w:type="dxa"/>
          </w:tcPr>
          <w:p w14:paraId="1E99017F" w14:textId="3EA0289E" w:rsidR="002D5860" w:rsidRPr="005A2613" w:rsidRDefault="00882349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127.532,86</w:t>
            </w:r>
          </w:p>
        </w:tc>
      </w:tr>
    </w:tbl>
    <w:p w14:paraId="2F41F9C5" w14:textId="538E4E3B" w:rsidR="002D5860" w:rsidRDefault="00882349" w:rsidP="009A31F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5A0F" w:rsidRPr="00C409F8">
        <w:rPr>
          <w:rFonts w:ascii="Arial" w:hAnsi="Arial" w:cs="Arial"/>
          <w:sz w:val="24"/>
          <w:szCs w:val="24"/>
        </w:rPr>
        <w:tab/>
      </w:r>
    </w:p>
    <w:p w14:paraId="1117C0A1" w14:textId="77777777" w:rsidR="00FB5C02" w:rsidRDefault="002E5A0F" w:rsidP="009A31F3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ab/>
      </w:r>
    </w:p>
    <w:p w14:paraId="57458D98" w14:textId="77777777" w:rsidR="0038493D" w:rsidRPr="002D5860" w:rsidRDefault="0038493D" w:rsidP="009A31F3">
      <w:pPr>
        <w:pStyle w:val="Bezproreda"/>
        <w:rPr>
          <w:rFonts w:ascii="Arial" w:hAnsi="Arial" w:cs="Arial"/>
          <w:sz w:val="24"/>
          <w:szCs w:val="24"/>
        </w:rPr>
      </w:pPr>
    </w:p>
    <w:p w14:paraId="2255E766" w14:textId="06A6D912" w:rsidR="002D5860" w:rsidRPr="002D5860" w:rsidRDefault="002E5A0F" w:rsidP="009A31F3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D5860">
        <w:rPr>
          <w:rFonts w:ascii="Arial" w:hAnsi="Arial" w:cs="Arial"/>
          <w:b/>
          <w:color w:val="548DD4" w:themeColor="text2" w:themeTint="99"/>
          <w:sz w:val="24"/>
          <w:szCs w:val="24"/>
        </w:rPr>
        <w:t>AOP 1</w:t>
      </w:r>
      <w:r w:rsidR="002D5860" w:rsidRPr="002D5860">
        <w:rPr>
          <w:rFonts w:ascii="Arial" w:hAnsi="Arial" w:cs="Arial"/>
          <w:b/>
          <w:color w:val="548DD4" w:themeColor="text2" w:themeTint="99"/>
          <w:sz w:val="24"/>
          <w:szCs w:val="24"/>
        </w:rPr>
        <w:t>2</w:t>
      </w:r>
      <w:r w:rsidR="00D6787D">
        <w:rPr>
          <w:rFonts w:ascii="Arial" w:hAnsi="Arial" w:cs="Arial"/>
          <w:b/>
          <w:color w:val="548DD4" w:themeColor="text2" w:themeTint="99"/>
          <w:sz w:val="24"/>
          <w:szCs w:val="24"/>
        </w:rPr>
        <w:t>4</w:t>
      </w:r>
    </w:p>
    <w:p w14:paraId="549AEC1A" w14:textId="77777777" w:rsidR="009A31F3" w:rsidRDefault="002E5A0F" w:rsidP="002D5860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Prihodi</w:t>
      </w:r>
      <w:r w:rsidR="00CD3C1A" w:rsidRPr="00C409F8">
        <w:rPr>
          <w:rFonts w:ascii="Arial" w:hAnsi="Arial" w:cs="Arial"/>
          <w:sz w:val="24"/>
          <w:szCs w:val="24"/>
        </w:rPr>
        <w:t xml:space="preserve"> </w:t>
      </w:r>
      <w:r w:rsidR="002D5860" w:rsidRPr="00C409F8">
        <w:rPr>
          <w:rFonts w:ascii="Arial" w:hAnsi="Arial" w:cs="Arial"/>
          <w:sz w:val="24"/>
          <w:szCs w:val="24"/>
        </w:rPr>
        <w:t xml:space="preserve">u iznosu od </w:t>
      </w:r>
      <w:r w:rsidR="002D5860">
        <w:rPr>
          <w:rFonts w:ascii="Arial" w:hAnsi="Arial" w:cs="Arial"/>
          <w:b/>
          <w:sz w:val="24"/>
          <w:szCs w:val="24"/>
        </w:rPr>
        <w:t>4.650</w:t>
      </w:r>
      <w:r w:rsidR="002D5860" w:rsidRPr="00C409F8">
        <w:rPr>
          <w:rFonts w:ascii="Arial" w:hAnsi="Arial" w:cs="Arial"/>
          <w:sz w:val="24"/>
          <w:szCs w:val="24"/>
        </w:rPr>
        <w:t xml:space="preserve"> kuna (indeks </w:t>
      </w:r>
      <w:r w:rsidR="002D5860">
        <w:rPr>
          <w:rFonts w:ascii="Arial" w:hAnsi="Arial" w:cs="Arial"/>
          <w:sz w:val="24"/>
          <w:szCs w:val="24"/>
        </w:rPr>
        <w:t>31,4</w:t>
      </w:r>
      <w:r w:rsidR="002D5860" w:rsidRPr="00C409F8">
        <w:rPr>
          <w:rFonts w:ascii="Arial" w:hAnsi="Arial" w:cs="Arial"/>
          <w:sz w:val="24"/>
          <w:szCs w:val="24"/>
        </w:rPr>
        <w:t>)</w:t>
      </w:r>
      <w:r w:rsidR="004A3218">
        <w:rPr>
          <w:rFonts w:ascii="Arial" w:hAnsi="Arial" w:cs="Arial"/>
          <w:sz w:val="24"/>
          <w:szCs w:val="24"/>
        </w:rPr>
        <w:t xml:space="preserve"> su umanjeni u odnosu na prošlu godinu zbog započete energetske obnove MŠ i Školske sportske dvorane.</w:t>
      </w:r>
    </w:p>
    <w:p w14:paraId="56607630" w14:textId="77777777" w:rsidR="005134B6" w:rsidRDefault="005134B6" w:rsidP="002D5860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4A3218" w:rsidRPr="005A2613" w14:paraId="199A1F35" w14:textId="77777777" w:rsidTr="0065786F">
        <w:tc>
          <w:tcPr>
            <w:tcW w:w="959" w:type="dxa"/>
          </w:tcPr>
          <w:p w14:paraId="4DA2F9FC" w14:textId="77777777" w:rsidR="004A3218" w:rsidRPr="00AF30CD" w:rsidRDefault="004A321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66151</w:t>
            </w:r>
          </w:p>
        </w:tc>
        <w:tc>
          <w:tcPr>
            <w:tcW w:w="6818" w:type="dxa"/>
          </w:tcPr>
          <w:p w14:paraId="005D1DA1" w14:textId="77777777" w:rsidR="004A3218" w:rsidRPr="005A2613" w:rsidRDefault="005134B6" w:rsidP="005134B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A3218">
              <w:rPr>
                <w:rFonts w:ascii="Arial" w:hAnsi="Arial" w:cs="Arial"/>
                <w:sz w:val="20"/>
                <w:szCs w:val="20"/>
              </w:rPr>
              <w:t>ajam dvorane</w:t>
            </w:r>
          </w:p>
        </w:tc>
        <w:tc>
          <w:tcPr>
            <w:tcW w:w="1511" w:type="dxa"/>
          </w:tcPr>
          <w:p w14:paraId="0F465E3E" w14:textId="77777777" w:rsidR="004A3218" w:rsidRPr="005A2613" w:rsidRDefault="004A3218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4.650,00</w:t>
            </w:r>
          </w:p>
        </w:tc>
      </w:tr>
    </w:tbl>
    <w:p w14:paraId="3479B32D" w14:textId="15CC0987" w:rsidR="0038493D" w:rsidRDefault="0038493D" w:rsidP="002D5860">
      <w:pPr>
        <w:pStyle w:val="Bezproreda"/>
        <w:rPr>
          <w:rFonts w:ascii="Arial" w:hAnsi="Arial" w:cs="Arial"/>
          <w:sz w:val="24"/>
          <w:szCs w:val="24"/>
        </w:rPr>
      </w:pPr>
    </w:p>
    <w:p w14:paraId="3BDBA5EE" w14:textId="33AC3010" w:rsidR="004A3218" w:rsidRPr="004A3218" w:rsidRDefault="004A3218" w:rsidP="002D5860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4A3218">
        <w:rPr>
          <w:rFonts w:ascii="Arial" w:hAnsi="Arial" w:cs="Arial"/>
          <w:b/>
          <w:color w:val="548DD4" w:themeColor="text2" w:themeTint="99"/>
          <w:sz w:val="24"/>
          <w:szCs w:val="24"/>
        </w:rPr>
        <w:t>AOP 13</w:t>
      </w:r>
      <w:r w:rsidR="00D6787D">
        <w:rPr>
          <w:rFonts w:ascii="Arial" w:hAnsi="Arial" w:cs="Arial"/>
          <w:b/>
          <w:color w:val="548DD4" w:themeColor="text2" w:themeTint="99"/>
          <w:sz w:val="24"/>
          <w:szCs w:val="24"/>
        </w:rPr>
        <w:t>0</w:t>
      </w:r>
    </w:p>
    <w:p w14:paraId="74797A78" w14:textId="1A5D6BD8" w:rsidR="009A31F3" w:rsidRDefault="004A3218" w:rsidP="009A31F3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Prihodi u iznosu od </w:t>
      </w:r>
      <w:r w:rsidR="00D6787D">
        <w:rPr>
          <w:rFonts w:ascii="Arial" w:hAnsi="Arial" w:cs="Arial"/>
          <w:b/>
          <w:sz w:val="24"/>
          <w:szCs w:val="24"/>
        </w:rPr>
        <w:t>1.495.475</w:t>
      </w:r>
      <w:r w:rsidRPr="00C409F8">
        <w:rPr>
          <w:rFonts w:ascii="Arial" w:hAnsi="Arial" w:cs="Arial"/>
          <w:sz w:val="24"/>
          <w:szCs w:val="24"/>
        </w:rPr>
        <w:t xml:space="preserve"> kuna (indeks </w:t>
      </w:r>
      <w:r w:rsidR="00D6787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0,</w:t>
      </w:r>
      <w:r w:rsidR="00D6787D">
        <w:rPr>
          <w:rFonts w:ascii="Arial" w:hAnsi="Arial" w:cs="Arial"/>
          <w:sz w:val="24"/>
          <w:szCs w:val="24"/>
        </w:rPr>
        <w:t>6</w:t>
      </w:r>
      <w:r w:rsidRPr="00C409F8">
        <w:rPr>
          <w:rFonts w:ascii="Arial" w:hAnsi="Arial" w:cs="Arial"/>
          <w:sz w:val="24"/>
          <w:szCs w:val="24"/>
        </w:rPr>
        <w:t>)</w:t>
      </w:r>
      <w:r w:rsidR="009A31F3" w:rsidRPr="00C409F8">
        <w:rPr>
          <w:rFonts w:ascii="Arial" w:hAnsi="Arial" w:cs="Arial"/>
          <w:sz w:val="24"/>
          <w:szCs w:val="24"/>
        </w:rPr>
        <w:t xml:space="preserve"> su </w:t>
      </w:r>
      <w:r>
        <w:rPr>
          <w:rFonts w:ascii="Arial" w:hAnsi="Arial" w:cs="Arial"/>
          <w:sz w:val="24"/>
          <w:szCs w:val="24"/>
        </w:rPr>
        <w:t>umanjeni</w:t>
      </w:r>
      <w:r w:rsidR="009A31F3" w:rsidRPr="00C409F8">
        <w:rPr>
          <w:rFonts w:ascii="Arial" w:hAnsi="Arial" w:cs="Arial"/>
          <w:sz w:val="24"/>
          <w:szCs w:val="24"/>
        </w:rPr>
        <w:t xml:space="preserve"> u odnosu na prethodnu godinu</w:t>
      </w:r>
      <w:r>
        <w:rPr>
          <w:rFonts w:ascii="Arial" w:hAnsi="Arial" w:cs="Arial"/>
          <w:sz w:val="24"/>
          <w:szCs w:val="24"/>
        </w:rPr>
        <w:t xml:space="preserve"> </w:t>
      </w:r>
      <w:r w:rsidR="009A31F3" w:rsidRPr="00C409F8">
        <w:rPr>
          <w:rFonts w:ascii="Arial" w:hAnsi="Arial" w:cs="Arial"/>
          <w:sz w:val="24"/>
          <w:szCs w:val="24"/>
        </w:rPr>
        <w:t xml:space="preserve">jer </w:t>
      </w:r>
      <w:r>
        <w:rPr>
          <w:rFonts w:ascii="Arial" w:hAnsi="Arial" w:cs="Arial"/>
          <w:sz w:val="24"/>
          <w:szCs w:val="24"/>
        </w:rPr>
        <w:t>su troškovi energenata znatno umanjeni zbog neodržavanja nastave.</w:t>
      </w:r>
      <w:r w:rsidR="009A31F3" w:rsidRPr="00C409F8">
        <w:rPr>
          <w:rFonts w:ascii="Arial" w:hAnsi="Arial" w:cs="Arial"/>
          <w:sz w:val="24"/>
          <w:szCs w:val="24"/>
        </w:rPr>
        <w:t xml:space="preserve"> </w:t>
      </w:r>
    </w:p>
    <w:p w14:paraId="735C33B8" w14:textId="77777777" w:rsidR="005134B6" w:rsidRDefault="005134B6" w:rsidP="009A31F3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4A3218" w:rsidRPr="005A2613" w14:paraId="206ADBEE" w14:textId="77777777" w:rsidTr="0065786F">
        <w:tc>
          <w:tcPr>
            <w:tcW w:w="959" w:type="dxa"/>
          </w:tcPr>
          <w:p w14:paraId="333909DD" w14:textId="2F51E0A8" w:rsidR="004A3218" w:rsidRPr="00AF30CD" w:rsidRDefault="004A321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  <w:r w:rsidR="00024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18" w:type="dxa"/>
          </w:tcPr>
          <w:p w14:paraId="2E3C2C0B" w14:textId="77777777" w:rsidR="004A3218" w:rsidRPr="005A2613" w:rsidRDefault="004A3218" w:rsidP="004A321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PSŽ-opći prihodi</w:t>
            </w:r>
          </w:p>
        </w:tc>
        <w:tc>
          <w:tcPr>
            <w:tcW w:w="1511" w:type="dxa"/>
          </w:tcPr>
          <w:p w14:paraId="557263C8" w14:textId="62AD7D12" w:rsidR="004A3218" w:rsidRPr="005A2613" w:rsidRDefault="00024CC2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469.090,57</w:t>
            </w:r>
          </w:p>
        </w:tc>
      </w:tr>
      <w:tr w:rsidR="004A3218" w:rsidRPr="005A2613" w14:paraId="4483DD28" w14:textId="77777777" w:rsidTr="0065786F">
        <w:tc>
          <w:tcPr>
            <w:tcW w:w="959" w:type="dxa"/>
          </w:tcPr>
          <w:p w14:paraId="3E83FEFF" w14:textId="77777777" w:rsidR="004A3218" w:rsidRPr="00AF30CD" w:rsidRDefault="004A321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68DA45B1" w14:textId="77777777" w:rsidR="004A3218" w:rsidRPr="005A2613" w:rsidRDefault="004A321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PSŽ-hitne intervencije, investicijsko ulaganje</w:t>
            </w:r>
            <w:r w:rsidR="00B659D5">
              <w:rPr>
                <w:rFonts w:ascii="Arial" w:hAnsi="Arial" w:cs="Arial"/>
                <w:sz w:val="20"/>
                <w:szCs w:val="20"/>
              </w:rPr>
              <w:t>-internet na PŠ</w:t>
            </w:r>
          </w:p>
        </w:tc>
        <w:tc>
          <w:tcPr>
            <w:tcW w:w="1511" w:type="dxa"/>
          </w:tcPr>
          <w:p w14:paraId="18B074F7" w14:textId="4EB940BC" w:rsidR="004A3218" w:rsidRPr="005A2613" w:rsidRDefault="00024CC2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865.222,40</w:t>
            </w:r>
          </w:p>
        </w:tc>
      </w:tr>
      <w:tr w:rsidR="004A3218" w:rsidRPr="005A2613" w14:paraId="42A27790" w14:textId="77777777" w:rsidTr="0065786F">
        <w:tc>
          <w:tcPr>
            <w:tcW w:w="959" w:type="dxa"/>
          </w:tcPr>
          <w:p w14:paraId="11C80E91" w14:textId="77777777" w:rsidR="004A3218" w:rsidRPr="00AF30CD" w:rsidRDefault="004A3218" w:rsidP="004A321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42E38BA5" w14:textId="5A1EF446" w:rsidR="004A3218" w:rsidRPr="005A2613" w:rsidRDefault="004A3218" w:rsidP="004A321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PSŽ-Školska shema voća i mlijeka</w:t>
            </w:r>
          </w:p>
        </w:tc>
        <w:tc>
          <w:tcPr>
            <w:tcW w:w="1511" w:type="dxa"/>
          </w:tcPr>
          <w:p w14:paraId="2E7110E9" w14:textId="77DE8C91" w:rsidR="004A3218" w:rsidRPr="005A2613" w:rsidRDefault="00024CC2" w:rsidP="004A321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14.033,36</w:t>
            </w:r>
          </w:p>
        </w:tc>
      </w:tr>
      <w:tr w:rsidR="00024CC2" w:rsidRPr="005A2613" w14:paraId="4383B8B5" w14:textId="77777777" w:rsidTr="0065786F">
        <w:tc>
          <w:tcPr>
            <w:tcW w:w="959" w:type="dxa"/>
          </w:tcPr>
          <w:p w14:paraId="18BDD2A5" w14:textId="20C36CB4" w:rsidR="00024CC2" w:rsidRPr="00AF30CD" w:rsidRDefault="00024CC2" w:rsidP="004A321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6712</w:t>
            </w:r>
          </w:p>
        </w:tc>
        <w:tc>
          <w:tcPr>
            <w:tcW w:w="6818" w:type="dxa"/>
          </w:tcPr>
          <w:p w14:paraId="4546CC19" w14:textId="5A368159" w:rsidR="00024CC2" w:rsidRDefault="00024CC2" w:rsidP="004A321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PSŽ-kapitalne investicije po ugovoru za sufinanciranje EO MŠ i ŠŠD</w:t>
            </w:r>
          </w:p>
        </w:tc>
        <w:tc>
          <w:tcPr>
            <w:tcW w:w="1511" w:type="dxa"/>
          </w:tcPr>
          <w:p w14:paraId="4810B1D9" w14:textId="6243B260" w:rsidR="00024CC2" w:rsidRDefault="00024CC2" w:rsidP="004A321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147.128,75</w:t>
            </w:r>
          </w:p>
        </w:tc>
      </w:tr>
    </w:tbl>
    <w:p w14:paraId="62C57D21" w14:textId="41236D91" w:rsidR="005424B2" w:rsidRDefault="00CD3C1A" w:rsidP="00647A5F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   </w:t>
      </w:r>
    </w:p>
    <w:p w14:paraId="758525B0" w14:textId="77777777" w:rsidR="001707B6" w:rsidRDefault="00CD3C1A" w:rsidP="00647A5F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ab/>
      </w:r>
      <w:r w:rsidRPr="00C409F8">
        <w:rPr>
          <w:rFonts w:ascii="Arial" w:hAnsi="Arial" w:cs="Arial"/>
          <w:sz w:val="24"/>
          <w:szCs w:val="24"/>
        </w:rPr>
        <w:tab/>
      </w:r>
      <w:r w:rsidRPr="00C409F8">
        <w:rPr>
          <w:rFonts w:ascii="Arial" w:hAnsi="Arial" w:cs="Arial"/>
          <w:sz w:val="24"/>
          <w:szCs w:val="24"/>
        </w:rPr>
        <w:tab/>
      </w:r>
      <w:r w:rsidRPr="00C409F8">
        <w:rPr>
          <w:rFonts w:ascii="Arial" w:hAnsi="Arial" w:cs="Arial"/>
          <w:sz w:val="24"/>
          <w:szCs w:val="24"/>
        </w:rPr>
        <w:tab/>
      </w:r>
      <w:r w:rsidR="00C83F75" w:rsidRPr="00C409F8">
        <w:rPr>
          <w:rFonts w:ascii="Arial" w:hAnsi="Arial" w:cs="Arial"/>
          <w:sz w:val="24"/>
          <w:szCs w:val="24"/>
        </w:rPr>
        <w:t xml:space="preserve">       </w:t>
      </w:r>
      <w:r w:rsidR="00C83F75" w:rsidRPr="00C409F8">
        <w:rPr>
          <w:rFonts w:ascii="Arial" w:hAnsi="Arial" w:cs="Arial"/>
          <w:sz w:val="24"/>
          <w:szCs w:val="24"/>
        </w:rPr>
        <w:tab/>
      </w:r>
      <w:r w:rsidR="00C83F7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</w:p>
    <w:p w14:paraId="1D730471" w14:textId="364E50F9" w:rsidR="00087019" w:rsidRPr="00CF2307" w:rsidRDefault="00927732" w:rsidP="00647A5F">
      <w:pPr>
        <w:pStyle w:val="Bezproreda"/>
        <w:rPr>
          <w:rFonts w:ascii="Arial" w:hAnsi="Arial" w:cs="Arial"/>
          <w:sz w:val="24"/>
          <w:szCs w:val="24"/>
        </w:rPr>
      </w:pPr>
      <w:r w:rsidRPr="00087019">
        <w:rPr>
          <w:rFonts w:ascii="Arial" w:hAnsi="Arial" w:cs="Arial"/>
          <w:b/>
          <w:color w:val="548DD4" w:themeColor="text2" w:themeTint="99"/>
          <w:sz w:val="24"/>
          <w:szCs w:val="24"/>
        </w:rPr>
        <w:t>AOP 14</w:t>
      </w:r>
      <w:r w:rsidR="003F6789" w:rsidRPr="00087019">
        <w:rPr>
          <w:rFonts w:ascii="Arial" w:hAnsi="Arial" w:cs="Arial"/>
          <w:b/>
          <w:color w:val="548DD4" w:themeColor="text2" w:themeTint="99"/>
          <w:sz w:val="24"/>
          <w:szCs w:val="24"/>
        </w:rPr>
        <w:t>8</w:t>
      </w:r>
      <w:r w:rsidR="003F6789" w:rsidRPr="00C409F8">
        <w:rPr>
          <w:rFonts w:ascii="Arial" w:hAnsi="Arial" w:cs="Arial"/>
          <w:b/>
          <w:sz w:val="28"/>
          <w:szCs w:val="28"/>
        </w:rPr>
        <w:t xml:space="preserve"> </w:t>
      </w:r>
      <w:r w:rsidR="003F6789" w:rsidRPr="00087019">
        <w:rPr>
          <w:rFonts w:ascii="Arial" w:hAnsi="Arial" w:cs="Arial"/>
          <w:sz w:val="28"/>
          <w:szCs w:val="28"/>
        </w:rPr>
        <w:t xml:space="preserve"> </w:t>
      </w:r>
    </w:p>
    <w:p w14:paraId="607E13D4" w14:textId="7E664DD8" w:rsidR="0038493D" w:rsidRDefault="005424B2" w:rsidP="005134B6">
      <w:pPr>
        <w:pStyle w:val="Bezproreda"/>
        <w:rPr>
          <w:rFonts w:ascii="Arial" w:hAnsi="Arial" w:cs="Arial"/>
          <w:sz w:val="24"/>
          <w:szCs w:val="24"/>
        </w:rPr>
      </w:pPr>
      <w:r w:rsidRPr="005424B2">
        <w:rPr>
          <w:rFonts w:ascii="Arial" w:hAnsi="Arial" w:cs="Arial"/>
          <w:sz w:val="24"/>
          <w:szCs w:val="24"/>
        </w:rPr>
        <w:t>Ukupni ra</w:t>
      </w:r>
      <w:r>
        <w:rPr>
          <w:rFonts w:ascii="Arial" w:hAnsi="Arial" w:cs="Arial"/>
          <w:sz w:val="24"/>
          <w:szCs w:val="24"/>
        </w:rPr>
        <w:t>s</w:t>
      </w:r>
      <w:r w:rsidRPr="005424B2">
        <w:rPr>
          <w:rFonts w:ascii="Arial" w:hAnsi="Arial" w:cs="Arial"/>
          <w:sz w:val="24"/>
          <w:szCs w:val="24"/>
        </w:rPr>
        <w:t>hodi poslovanja u i</w:t>
      </w:r>
      <w:r w:rsidR="00927732" w:rsidRPr="005424B2">
        <w:rPr>
          <w:rFonts w:ascii="Arial" w:hAnsi="Arial" w:cs="Arial"/>
          <w:sz w:val="24"/>
          <w:szCs w:val="24"/>
        </w:rPr>
        <w:t>znos</w:t>
      </w:r>
      <w:r w:rsidRPr="005424B2">
        <w:rPr>
          <w:rFonts w:ascii="Arial" w:hAnsi="Arial" w:cs="Arial"/>
          <w:sz w:val="24"/>
          <w:szCs w:val="24"/>
        </w:rPr>
        <w:t xml:space="preserve">u </w:t>
      </w:r>
      <w:r w:rsidR="00927732" w:rsidRPr="005424B2">
        <w:rPr>
          <w:rFonts w:ascii="Arial" w:hAnsi="Arial" w:cs="Arial"/>
          <w:sz w:val="24"/>
          <w:szCs w:val="24"/>
        </w:rPr>
        <w:t xml:space="preserve"> od</w:t>
      </w:r>
      <w:r w:rsidR="00C4602B" w:rsidRPr="005424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8.701.349</w:t>
      </w:r>
      <w:r w:rsidR="006E78E3" w:rsidRPr="005424B2">
        <w:rPr>
          <w:rFonts w:ascii="Arial" w:hAnsi="Arial" w:cs="Arial"/>
          <w:sz w:val="24"/>
          <w:szCs w:val="24"/>
        </w:rPr>
        <w:t xml:space="preserve"> </w:t>
      </w:r>
      <w:r w:rsidR="00927732" w:rsidRPr="005424B2">
        <w:rPr>
          <w:rFonts w:ascii="Arial" w:hAnsi="Arial" w:cs="Arial"/>
          <w:sz w:val="24"/>
          <w:szCs w:val="24"/>
        </w:rPr>
        <w:t>kun</w:t>
      </w:r>
      <w:r w:rsidR="00087019" w:rsidRPr="005424B2">
        <w:rPr>
          <w:rFonts w:ascii="Arial" w:hAnsi="Arial" w:cs="Arial"/>
          <w:sz w:val="24"/>
          <w:szCs w:val="24"/>
        </w:rPr>
        <w:t>a</w:t>
      </w:r>
      <w:r w:rsidR="00927732" w:rsidRPr="005424B2">
        <w:rPr>
          <w:rFonts w:ascii="Arial" w:hAnsi="Arial" w:cs="Arial"/>
          <w:sz w:val="24"/>
          <w:szCs w:val="24"/>
        </w:rPr>
        <w:t xml:space="preserve"> </w:t>
      </w:r>
      <w:r w:rsidR="00BF30D8" w:rsidRPr="005424B2">
        <w:rPr>
          <w:rFonts w:ascii="Arial" w:hAnsi="Arial" w:cs="Arial"/>
          <w:sz w:val="24"/>
          <w:szCs w:val="24"/>
        </w:rPr>
        <w:t>(indeks 1</w:t>
      </w:r>
      <w:r w:rsidR="00A05BC6">
        <w:rPr>
          <w:rFonts w:ascii="Arial" w:hAnsi="Arial" w:cs="Arial"/>
          <w:sz w:val="24"/>
          <w:szCs w:val="24"/>
        </w:rPr>
        <w:t>15,9</w:t>
      </w:r>
      <w:r w:rsidR="00BF30D8" w:rsidRPr="005424B2">
        <w:rPr>
          <w:rFonts w:ascii="Arial" w:hAnsi="Arial" w:cs="Arial"/>
          <w:sz w:val="24"/>
          <w:szCs w:val="24"/>
        </w:rPr>
        <w:t>) uvećani su u odnosu na prethodnu godinu jer su povećani rashodi za zaposlene</w:t>
      </w:r>
      <w:r w:rsidR="00A05BC6">
        <w:rPr>
          <w:rFonts w:ascii="Arial" w:hAnsi="Arial" w:cs="Arial"/>
          <w:sz w:val="24"/>
          <w:szCs w:val="24"/>
        </w:rPr>
        <w:t xml:space="preserve"> povećanjem osnovice i koeficijenata, te</w:t>
      </w:r>
      <w:r w:rsidR="00BF30D8" w:rsidRPr="005424B2">
        <w:rPr>
          <w:rFonts w:ascii="Arial" w:hAnsi="Arial" w:cs="Arial"/>
          <w:sz w:val="24"/>
          <w:szCs w:val="24"/>
        </w:rPr>
        <w:t xml:space="preserve"> zbog</w:t>
      </w:r>
      <w:r w:rsidR="00BF30D8">
        <w:rPr>
          <w:rFonts w:ascii="Arial" w:hAnsi="Arial" w:cs="Arial"/>
          <w:sz w:val="24"/>
          <w:szCs w:val="24"/>
        </w:rPr>
        <w:t xml:space="preserve"> obračuna naknade za sudjelovanje u programu Škole za život</w:t>
      </w:r>
      <w:r w:rsidR="00A04322">
        <w:rPr>
          <w:rFonts w:ascii="Arial" w:hAnsi="Arial" w:cs="Arial"/>
          <w:sz w:val="24"/>
          <w:szCs w:val="24"/>
        </w:rPr>
        <w:t xml:space="preserve"> (AOP 155)</w:t>
      </w:r>
      <w:r w:rsidR="00A05BC6">
        <w:rPr>
          <w:rFonts w:ascii="Arial" w:hAnsi="Arial" w:cs="Arial"/>
          <w:sz w:val="24"/>
          <w:szCs w:val="24"/>
        </w:rPr>
        <w:t>.</w:t>
      </w:r>
      <w:r w:rsidR="00BF30D8" w:rsidRPr="00C409F8">
        <w:rPr>
          <w:rFonts w:ascii="Arial" w:hAnsi="Arial" w:cs="Arial"/>
          <w:sz w:val="24"/>
          <w:szCs w:val="24"/>
        </w:rPr>
        <w:t xml:space="preserve"> </w:t>
      </w:r>
      <w:r w:rsidR="00A05BC6">
        <w:rPr>
          <w:rFonts w:ascii="Arial" w:hAnsi="Arial" w:cs="Arial"/>
          <w:sz w:val="24"/>
          <w:szCs w:val="24"/>
        </w:rPr>
        <w:t>P</w:t>
      </w:r>
      <w:r w:rsidR="00BF30D8" w:rsidRPr="00C409F8">
        <w:rPr>
          <w:rFonts w:ascii="Arial" w:hAnsi="Arial" w:cs="Arial"/>
          <w:sz w:val="24"/>
          <w:szCs w:val="24"/>
        </w:rPr>
        <w:t>ovećani su i materijalni rashodi  za investicijsko održavanje</w:t>
      </w:r>
      <w:r w:rsidR="00A04322">
        <w:rPr>
          <w:rFonts w:ascii="Arial" w:hAnsi="Arial" w:cs="Arial"/>
          <w:sz w:val="24"/>
          <w:szCs w:val="24"/>
        </w:rPr>
        <w:t xml:space="preserve"> (AOP 160,AOP 166 i AOP 170)</w:t>
      </w:r>
      <w:r w:rsidR="00BF30D8">
        <w:rPr>
          <w:rFonts w:ascii="Arial" w:hAnsi="Arial" w:cs="Arial"/>
          <w:sz w:val="24"/>
          <w:szCs w:val="24"/>
        </w:rPr>
        <w:t xml:space="preserve"> </w:t>
      </w:r>
      <w:r w:rsidR="00F31CF7">
        <w:rPr>
          <w:rFonts w:ascii="Arial" w:hAnsi="Arial" w:cs="Arial"/>
          <w:sz w:val="24"/>
          <w:szCs w:val="24"/>
        </w:rPr>
        <w:t>zbog energetske obnove MŠ i ŠŠD te brušenja i lakiranja parketa na MŠ, asfaltiranja</w:t>
      </w:r>
      <w:r w:rsidR="00C15BF6">
        <w:rPr>
          <w:rFonts w:ascii="Arial" w:hAnsi="Arial" w:cs="Arial"/>
          <w:sz w:val="24"/>
          <w:szCs w:val="24"/>
        </w:rPr>
        <w:t>, krečenja</w:t>
      </w:r>
      <w:r w:rsidR="00AF69DA">
        <w:rPr>
          <w:rFonts w:ascii="Arial" w:hAnsi="Arial" w:cs="Arial"/>
          <w:sz w:val="24"/>
          <w:szCs w:val="24"/>
        </w:rPr>
        <w:t xml:space="preserve"> (AOP 176)</w:t>
      </w:r>
      <w:r w:rsidR="004A3B73">
        <w:rPr>
          <w:rFonts w:ascii="Arial" w:hAnsi="Arial" w:cs="Arial"/>
          <w:sz w:val="24"/>
          <w:szCs w:val="24"/>
        </w:rPr>
        <w:t>,</w:t>
      </w:r>
      <w:r w:rsidR="00BF30D8">
        <w:rPr>
          <w:rFonts w:ascii="Arial" w:hAnsi="Arial" w:cs="Arial"/>
          <w:sz w:val="24"/>
          <w:szCs w:val="24"/>
        </w:rPr>
        <w:t xml:space="preserve"> </w:t>
      </w:r>
      <w:r w:rsidR="00F25327">
        <w:rPr>
          <w:rFonts w:ascii="Arial" w:hAnsi="Arial" w:cs="Arial"/>
          <w:sz w:val="24"/>
          <w:szCs w:val="24"/>
        </w:rPr>
        <w:t xml:space="preserve">asfaltiranja igrališta u PŠ </w:t>
      </w:r>
      <w:proofErr w:type="spellStart"/>
      <w:r w:rsidR="00F25327">
        <w:rPr>
          <w:rFonts w:ascii="Arial" w:hAnsi="Arial" w:cs="Arial"/>
          <w:sz w:val="24"/>
          <w:szCs w:val="24"/>
        </w:rPr>
        <w:t>Treštanovci</w:t>
      </w:r>
      <w:proofErr w:type="spellEnd"/>
      <w:r w:rsidR="00F25327">
        <w:rPr>
          <w:rFonts w:ascii="Arial" w:hAnsi="Arial" w:cs="Arial"/>
          <w:sz w:val="24"/>
          <w:szCs w:val="24"/>
        </w:rPr>
        <w:t xml:space="preserve"> i PŠ </w:t>
      </w:r>
      <w:proofErr w:type="spellStart"/>
      <w:r w:rsidR="00F25327">
        <w:rPr>
          <w:rFonts w:ascii="Arial" w:hAnsi="Arial" w:cs="Arial"/>
          <w:sz w:val="24"/>
          <w:szCs w:val="24"/>
        </w:rPr>
        <w:t>Tekić</w:t>
      </w:r>
      <w:proofErr w:type="spellEnd"/>
      <w:r w:rsidR="00F25327">
        <w:rPr>
          <w:rFonts w:ascii="Arial" w:hAnsi="Arial" w:cs="Arial"/>
          <w:sz w:val="24"/>
          <w:szCs w:val="24"/>
        </w:rPr>
        <w:t xml:space="preserve">, </w:t>
      </w:r>
      <w:r w:rsidR="00BF30D8">
        <w:rPr>
          <w:rFonts w:ascii="Arial" w:hAnsi="Arial" w:cs="Arial"/>
          <w:sz w:val="24"/>
          <w:szCs w:val="24"/>
        </w:rPr>
        <w:t xml:space="preserve">a </w:t>
      </w:r>
      <w:r w:rsidR="00927732" w:rsidRPr="00C409F8">
        <w:rPr>
          <w:rFonts w:ascii="Arial" w:hAnsi="Arial" w:cs="Arial"/>
          <w:sz w:val="24"/>
          <w:szCs w:val="24"/>
        </w:rPr>
        <w:t>odnos</w:t>
      </w:r>
      <w:r w:rsidR="00F31CF7">
        <w:rPr>
          <w:rFonts w:ascii="Arial" w:hAnsi="Arial" w:cs="Arial"/>
          <w:sz w:val="24"/>
          <w:szCs w:val="24"/>
        </w:rPr>
        <w:t>i</w:t>
      </w:r>
      <w:r w:rsidR="00927732" w:rsidRPr="00C409F8">
        <w:rPr>
          <w:rFonts w:ascii="Arial" w:hAnsi="Arial" w:cs="Arial"/>
          <w:sz w:val="24"/>
          <w:szCs w:val="24"/>
        </w:rPr>
        <w:t xml:space="preserve"> se na:</w:t>
      </w:r>
    </w:p>
    <w:p w14:paraId="5FCB8F5E" w14:textId="77777777" w:rsidR="00BF30D8" w:rsidRPr="00C409F8" w:rsidRDefault="00BF30D8" w:rsidP="00417B07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BF30D8" w:rsidRPr="005A2613" w14:paraId="33028B5B" w14:textId="77777777" w:rsidTr="0065786F">
        <w:tc>
          <w:tcPr>
            <w:tcW w:w="959" w:type="dxa"/>
          </w:tcPr>
          <w:p w14:paraId="1F4803CF" w14:textId="1CD45ED7" w:rsidR="00BF30D8" w:rsidRPr="00AF30CD" w:rsidRDefault="00BF30D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853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18" w:type="dxa"/>
          </w:tcPr>
          <w:p w14:paraId="28C6DCF0" w14:textId="77777777" w:rsidR="00BF30D8" w:rsidRPr="005A2613" w:rsidRDefault="00BF30D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11" w:type="dxa"/>
          </w:tcPr>
          <w:p w14:paraId="7016BAA0" w14:textId="10316CD5" w:rsidR="00BF30D8" w:rsidRPr="005A2613" w:rsidRDefault="004D2EF2" w:rsidP="00F31CF7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5.218.633,20</w:t>
            </w:r>
          </w:p>
        </w:tc>
      </w:tr>
      <w:tr w:rsidR="00BF30D8" w:rsidRPr="005A2613" w14:paraId="10CC5BE4" w14:textId="77777777" w:rsidTr="0065786F">
        <w:tc>
          <w:tcPr>
            <w:tcW w:w="959" w:type="dxa"/>
          </w:tcPr>
          <w:p w14:paraId="03A8E606" w14:textId="77777777" w:rsidR="00BF30D8" w:rsidRDefault="00BF30D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6818" w:type="dxa"/>
          </w:tcPr>
          <w:p w14:paraId="018D1DFE" w14:textId="77777777" w:rsidR="00BF30D8" w:rsidRDefault="00BF30D8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511" w:type="dxa"/>
          </w:tcPr>
          <w:p w14:paraId="1DC45A63" w14:textId="2141BB4C" w:rsidR="00BF30D8" w:rsidRDefault="004D2EF2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251.452,97</w:t>
            </w:r>
          </w:p>
        </w:tc>
      </w:tr>
      <w:tr w:rsidR="00BF30D8" w:rsidRPr="005A2613" w14:paraId="31E9AAE4" w14:textId="77777777" w:rsidTr="0065786F">
        <w:tc>
          <w:tcPr>
            <w:tcW w:w="959" w:type="dxa"/>
          </w:tcPr>
          <w:p w14:paraId="0AEDE33B" w14:textId="77777777" w:rsidR="00BF30D8" w:rsidRDefault="00BF30D8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6332FC66" w14:textId="77777777" w:rsidR="00BF30D8" w:rsidRDefault="00F31CF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="00BF30D8">
              <w:rPr>
                <w:rFonts w:ascii="Arial" w:hAnsi="Arial" w:cs="Arial"/>
                <w:sz w:val="20"/>
                <w:szCs w:val="20"/>
              </w:rPr>
              <w:t>stali rashodi za zaposlene-Škola za život</w:t>
            </w:r>
          </w:p>
        </w:tc>
        <w:tc>
          <w:tcPr>
            <w:tcW w:w="1511" w:type="dxa"/>
          </w:tcPr>
          <w:p w14:paraId="3609D2D3" w14:textId="1A66EEBE" w:rsidR="00BF30D8" w:rsidRDefault="004D2EF2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116.404,23</w:t>
            </w:r>
          </w:p>
        </w:tc>
      </w:tr>
      <w:tr w:rsidR="004D2EF2" w:rsidRPr="005A2613" w14:paraId="21617059" w14:textId="77777777" w:rsidTr="0065786F">
        <w:tc>
          <w:tcPr>
            <w:tcW w:w="959" w:type="dxa"/>
          </w:tcPr>
          <w:p w14:paraId="1727BA53" w14:textId="31526F91" w:rsidR="004D2EF2" w:rsidRDefault="004D2EF2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6818" w:type="dxa"/>
          </w:tcPr>
          <w:p w14:paraId="6A23B387" w14:textId="0503757A" w:rsidR="004D2EF2" w:rsidRDefault="004D2EF2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511" w:type="dxa"/>
          </w:tcPr>
          <w:p w14:paraId="76AB36C7" w14:textId="71FEE9EF" w:rsidR="004D2EF2" w:rsidRDefault="004D2EF2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892.886,18</w:t>
            </w:r>
          </w:p>
        </w:tc>
      </w:tr>
      <w:tr w:rsidR="00BF30D8" w:rsidRPr="005A2613" w14:paraId="24498826" w14:textId="77777777" w:rsidTr="0065786F">
        <w:tc>
          <w:tcPr>
            <w:tcW w:w="959" w:type="dxa"/>
          </w:tcPr>
          <w:p w14:paraId="6C4DB62E" w14:textId="77777777" w:rsidR="00BF30D8" w:rsidRPr="00AF30CD" w:rsidRDefault="00BF30D8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818" w:type="dxa"/>
          </w:tcPr>
          <w:p w14:paraId="7C52FC3E" w14:textId="7BB605C6" w:rsidR="00BF30D8" w:rsidRPr="005A2613" w:rsidRDefault="00BF30D8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  <w:r w:rsidR="005E3BF3">
              <w:rPr>
                <w:rFonts w:ascii="Arial" w:hAnsi="Arial" w:cs="Arial"/>
                <w:sz w:val="20"/>
                <w:szCs w:val="20"/>
              </w:rPr>
              <w:t>-ostali</w:t>
            </w:r>
          </w:p>
        </w:tc>
        <w:tc>
          <w:tcPr>
            <w:tcW w:w="1511" w:type="dxa"/>
          </w:tcPr>
          <w:p w14:paraId="16A3C858" w14:textId="1FBAE3B2" w:rsidR="00BF30D8" w:rsidRPr="005A2613" w:rsidRDefault="003A75A2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4F4B1E">
              <w:rPr>
                <w:rFonts w:ascii="Arial" w:hAnsi="Arial" w:cs="Arial"/>
                <w:sz w:val="20"/>
                <w:szCs w:val="20"/>
              </w:rPr>
              <w:t>223.481</w:t>
            </w:r>
            <w:r>
              <w:rPr>
                <w:rFonts w:ascii="Arial" w:hAnsi="Arial" w:cs="Arial"/>
                <w:sz w:val="20"/>
                <w:szCs w:val="20"/>
              </w:rPr>
              <w:t>,11</w:t>
            </w:r>
          </w:p>
        </w:tc>
      </w:tr>
      <w:tr w:rsidR="00BF30D8" w:rsidRPr="005A2613" w14:paraId="0B150089" w14:textId="77777777" w:rsidTr="0065786F">
        <w:tc>
          <w:tcPr>
            <w:tcW w:w="959" w:type="dxa"/>
          </w:tcPr>
          <w:p w14:paraId="33F8EBC7" w14:textId="77777777" w:rsidR="00BF30D8" w:rsidRPr="00AF30CD" w:rsidRDefault="00BF30D8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6F7A0031" w14:textId="77777777" w:rsidR="00BF30D8" w:rsidRPr="005A2613" w:rsidRDefault="00F31CF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brušenje i lakiranje parketa na MŠ</w:t>
            </w:r>
          </w:p>
        </w:tc>
        <w:tc>
          <w:tcPr>
            <w:tcW w:w="1511" w:type="dxa"/>
          </w:tcPr>
          <w:p w14:paraId="36663BE8" w14:textId="77777777" w:rsidR="00BF30D8" w:rsidRPr="005A2613" w:rsidRDefault="00F31CF7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163.612,5</w:t>
            </w:r>
            <w:r w:rsidR="00CB08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1CF7" w:rsidRPr="005A2613" w14:paraId="669E2803" w14:textId="77777777" w:rsidTr="0065786F">
        <w:tc>
          <w:tcPr>
            <w:tcW w:w="959" w:type="dxa"/>
          </w:tcPr>
          <w:p w14:paraId="3FC245A9" w14:textId="77777777" w:rsidR="00F31CF7" w:rsidRPr="00AF30CD" w:rsidRDefault="00F31CF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1AF73F96" w14:textId="77777777" w:rsidR="00F31CF7" w:rsidRDefault="00F31CF7" w:rsidP="00F31CF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F31CF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vode i kanalizacije na PŠ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Tekić</w:t>
            </w:r>
            <w:proofErr w:type="spellEnd"/>
          </w:p>
        </w:tc>
        <w:tc>
          <w:tcPr>
            <w:tcW w:w="1511" w:type="dxa"/>
          </w:tcPr>
          <w:p w14:paraId="1A4F1325" w14:textId="77777777" w:rsidR="00F31CF7" w:rsidRDefault="00F31CF7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37.000,00</w:t>
            </w:r>
          </w:p>
        </w:tc>
      </w:tr>
      <w:tr w:rsidR="00F31CF7" w:rsidRPr="005A2613" w14:paraId="7D2A5EE2" w14:textId="77777777" w:rsidTr="0065786F">
        <w:tc>
          <w:tcPr>
            <w:tcW w:w="959" w:type="dxa"/>
          </w:tcPr>
          <w:p w14:paraId="5C71F66C" w14:textId="77777777" w:rsidR="00F31CF7" w:rsidRPr="00AF30CD" w:rsidRDefault="00F31CF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1B076654" w14:textId="77777777" w:rsidR="00F31CF7" w:rsidRDefault="00F31CF7" w:rsidP="00F31CF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F31CF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električne mreže na svim PŠ</w:t>
            </w:r>
          </w:p>
        </w:tc>
        <w:tc>
          <w:tcPr>
            <w:tcW w:w="1511" w:type="dxa"/>
          </w:tcPr>
          <w:p w14:paraId="05ED56DF" w14:textId="77777777" w:rsidR="00F31CF7" w:rsidRDefault="00F31CF7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17.500,00</w:t>
            </w:r>
          </w:p>
        </w:tc>
      </w:tr>
      <w:tr w:rsidR="00F31CF7" w:rsidRPr="005A2613" w14:paraId="11E7DB57" w14:textId="77777777" w:rsidTr="0065786F">
        <w:tc>
          <w:tcPr>
            <w:tcW w:w="959" w:type="dxa"/>
          </w:tcPr>
          <w:p w14:paraId="5D86F4F1" w14:textId="77777777" w:rsidR="00F31CF7" w:rsidRPr="00AF30CD" w:rsidRDefault="00F31CF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1D6FB0AC" w14:textId="77777777" w:rsidR="00F31CF7" w:rsidRDefault="00F31CF7" w:rsidP="00F31CF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F31CF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asfaltiranje </w:t>
            </w:r>
            <w:r w:rsidR="00CB08BD">
              <w:rPr>
                <w:rFonts w:ascii="Arial" w:hAnsi="Arial" w:cs="Arial"/>
                <w:sz w:val="20"/>
                <w:szCs w:val="20"/>
              </w:rPr>
              <w:t xml:space="preserve">i iscrtavanje </w:t>
            </w:r>
            <w:r>
              <w:rPr>
                <w:rFonts w:ascii="Arial" w:hAnsi="Arial" w:cs="Arial"/>
                <w:sz w:val="20"/>
                <w:szCs w:val="20"/>
              </w:rPr>
              <w:t xml:space="preserve">PŠ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Treštanovci</w:t>
            </w:r>
            <w:proofErr w:type="spellEnd"/>
          </w:p>
        </w:tc>
        <w:tc>
          <w:tcPr>
            <w:tcW w:w="1511" w:type="dxa"/>
          </w:tcPr>
          <w:p w14:paraId="60D97845" w14:textId="3FB17373" w:rsidR="00F31CF7" w:rsidRDefault="00F25327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111.860,93</w:t>
            </w:r>
          </w:p>
        </w:tc>
      </w:tr>
      <w:tr w:rsidR="00F25327" w:rsidRPr="005A2613" w14:paraId="32051155" w14:textId="77777777" w:rsidTr="0065786F">
        <w:tc>
          <w:tcPr>
            <w:tcW w:w="959" w:type="dxa"/>
          </w:tcPr>
          <w:p w14:paraId="5641219E" w14:textId="77777777" w:rsidR="00F25327" w:rsidRPr="00AF30CD" w:rsidRDefault="00F2532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1BB3848A" w14:textId="5182443B" w:rsidR="00F25327" w:rsidRPr="00F31CF7" w:rsidRDefault="00F25327" w:rsidP="00F2532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betonska glazura u učionici hrvatskog jezika</w:t>
            </w:r>
          </w:p>
        </w:tc>
        <w:tc>
          <w:tcPr>
            <w:tcW w:w="1511" w:type="dxa"/>
          </w:tcPr>
          <w:p w14:paraId="50F06950" w14:textId="1DC009D7" w:rsidR="00F25327" w:rsidRDefault="00F25327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11.875,00</w:t>
            </w:r>
          </w:p>
        </w:tc>
      </w:tr>
      <w:tr w:rsidR="00F25327" w:rsidRPr="005A2613" w14:paraId="540B532A" w14:textId="77777777" w:rsidTr="0065786F">
        <w:tc>
          <w:tcPr>
            <w:tcW w:w="959" w:type="dxa"/>
          </w:tcPr>
          <w:p w14:paraId="4C443A41" w14:textId="77777777" w:rsidR="00F25327" w:rsidRPr="00AF30CD" w:rsidRDefault="00F2532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707BA122" w14:textId="6D6D1162" w:rsidR="00F25327" w:rsidRDefault="00F25327" w:rsidP="00F2532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rušenje i izgradnja pregradnog zida u učionici informatike</w:t>
            </w:r>
          </w:p>
        </w:tc>
        <w:tc>
          <w:tcPr>
            <w:tcW w:w="1511" w:type="dxa"/>
          </w:tcPr>
          <w:p w14:paraId="51E1872B" w14:textId="71B84274" w:rsidR="00F25327" w:rsidRDefault="00F25327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13.125,00</w:t>
            </w:r>
          </w:p>
        </w:tc>
      </w:tr>
      <w:tr w:rsidR="00F25327" w:rsidRPr="005A2613" w14:paraId="58772256" w14:textId="77777777" w:rsidTr="0065786F">
        <w:tc>
          <w:tcPr>
            <w:tcW w:w="959" w:type="dxa"/>
          </w:tcPr>
          <w:p w14:paraId="27C01799" w14:textId="77777777" w:rsidR="00F25327" w:rsidRPr="00AF30CD" w:rsidRDefault="00F2532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0F561443" w14:textId="091D36A7" w:rsidR="00F25327" w:rsidRDefault="00F25327" w:rsidP="00F2532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asfaltiranje igrališta u PŠ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Tekić</w:t>
            </w:r>
            <w:proofErr w:type="spellEnd"/>
          </w:p>
        </w:tc>
        <w:tc>
          <w:tcPr>
            <w:tcW w:w="1511" w:type="dxa"/>
          </w:tcPr>
          <w:p w14:paraId="74541359" w14:textId="5B04AEAE" w:rsidR="00F25327" w:rsidRDefault="00F25327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108.730,63</w:t>
            </w:r>
          </w:p>
        </w:tc>
      </w:tr>
      <w:tr w:rsidR="00F25327" w:rsidRPr="005A2613" w14:paraId="4F04E049" w14:textId="77777777" w:rsidTr="0065786F">
        <w:tc>
          <w:tcPr>
            <w:tcW w:w="959" w:type="dxa"/>
          </w:tcPr>
          <w:p w14:paraId="3AA11370" w14:textId="77777777" w:rsidR="00F25327" w:rsidRPr="00AF30CD" w:rsidRDefault="00F2532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50737EF6" w14:textId="4CACBA1D" w:rsidR="00F25327" w:rsidRDefault="00F25327" w:rsidP="00F2532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epoxy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pod u matičnoj školi</w:t>
            </w:r>
          </w:p>
        </w:tc>
        <w:tc>
          <w:tcPr>
            <w:tcW w:w="1511" w:type="dxa"/>
          </w:tcPr>
          <w:p w14:paraId="79DA83F2" w14:textId="10FF725B" w:rsidR="00F25327" w:rsidRDefault="00F25327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209.187,35</w:t>
            </w:r>
          </w:p>
        </w:tc>
      </w:tr>
      <w:tr w:rsidR="00F25327" w:rsidRPr="005A2613" w14:paraId="70DF96E5" w14:textId="77777777" w:rsidTr="0065786F">
        <w:tc>
          <w:tcPr>
            <w:tcW w:w="959" w:type="dxa"/>
          </w:tcPr>
          <w:p w14:paraId="33B8F6F6" w14:textId="77777777" w:rsidR="00F25327" w:rsidRPr="00AF30CD" w:rsidRDefault="00F2532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59E6FC41" w14:textId="04EC2648" w:rsidR="00F25327" w:rsidRDefault="00F25327" w:rsidP="00F2532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krečenje i lakiranje u matičnoj školi</w:t>
            </w:r>
          </w:p>
        </w:tc>
        <w:tc>
          <w:tcPr>
            <w:tcW w:w="1511" w:type="dxa"/>
          </w:tcPr>
          <w:p w14:paraId="0D682EFF" w14:textId="5E60CA91" w:rsidR="00F25327" w:rsidRDefault="00F25327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178.701,53</w:t>
            </w:r>
          </w:p>
        </w:tc>
      </w:tr>
      <w:tr w:rsidR="00F25327" w:rsidRPr="005A2613" w14:paraId="1C419182" w14:textId="77777777" w:rsidTr="0065786F">
        <w:tc>
          <w:tcPr>
            <w:tcW w:w="959" w:type="dxa"/>
          </w:tcPr>
          <w:p w14:paraId="41E6738D" w14:textId="77777777" w:rsidR="00F25327" w:rsidRPr="00AF30CD" w:rsidRDefault="00F2532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40EBCE5A" w14:textId="7505DEC6" w:rsidR="00F25327" w:rsidRDefault="00F25327" w:rsidP="00F2532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brušenje i lakiranje parketa u velikoj i maloj dvorani matične škole</w:t>
            </w:r>
          </w:p>
        </w:tc>
        <w:tc>
          <w:tcPr>
            <w:tcW w:w="1511" w:type="dxa"/>
          </w:tcPr>
          <w:p w14:paraId="31581C47" w14:textId="5094BC3A" w:rsidR="00F25327" w:rsidRDefault="00F25327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38.390,00</w:t>
            </w:r>
          </w:p>
        </w:tc>
      </w:tr>
      <w:tr w:rsidR="00F31CF7" w:rsidRPr="005A2613" w14:paraId="2FF3A0E1" w14:textId="77777777" w:rsidTr="0065786F">
        <w:tc>
          <w:tcPr>
            <w:tcW w:w="959" w:type="dxa"/>
          </w:tcPr>
          <w:p w14:paraId="06D65E25" w14:textId="77777777" w:rsidR="00F31CF7" w:rsidRPr="00AF30CD" w:rsidRDefault="00CB08BD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818" w:type="dxa"/>
          </w:tcPr>
          <w:p w14:paraId="68E65422" w14:textId="77777777" w:rsidR="00F31CF7" w:rsidRDefault="00CB08BD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11" w:type="dxa"/>
          </w:tcPr>
          <w:p w14:paraId="67367A03" w14:textId="6559C266" w:rsidR="00F31CF7" w:rsidRDefault="00AD7F24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4.855,38</w:t>
            </w:r>
          </w:p>
        </w:tc>
      </w:tr>
      <w:tr w:rsidR="00585390" w:rsidRPr="005A2613" w14:paraId="397A1DC2" w14:textId="77777777" w:rsidTr="0065786F">
        <w:tc>
          <w:tcPr>
            <w:tcW w:w="959" w:type="dxa"/>
          </w:tcPr>
          <w:p w14:paraId="15B156FC" w14:textId="120A2535" w:rsidR="00585390" w:rsidRDefault="004F4B1E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818" w:type="dxa"/>
          </w:tcPr>
          <w:p w14:paraId="4F62B2D9" w14:textId="6D986AF4" w:rsidR="00585390" w:rsidRDefault="004F4B1E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Naknade građanima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kućan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 naravi-radne bilježnice za učenike</w:t>
            </w:r>
          </w:p>
        </w:tc>
        <w:tc>
          <w:tcPr>
            <w:tcW w:w="1511" w:type="dxa"/>
          </w:tcPr>
          <w:p w14:paraId="18741C9B" w14:textId="3539A04D" w:rsidR="00585390" w:rsidRDefault="004F4B1E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103.653,25</w:t>
            </w:r>
          </w:p>
        </w:tc>
      </w:tr>
    </w:tbl>
    <w:p w14:paraId="306F9EC6" w14:textId="77777777" w:rsidR="003F6789" w:rsidRDefault="003F6789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452ACCE6" w14:textId="77777777" w:rsidR="00E7494B" w:rsidRPr="00C409F8" w:rsidRDefault="00E7494B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16036B86" w14:textId="77777777" w:rsidR="00CB08BD" w:rsidRPr="00E7494B" w:rsidRDefault="003F6789" w:rsidP="00F777D4">
      <w:pPr>
        <w:pStyle w:val="Bezproreda"/>
        <w:tabs>
          <w:tab w:val="left" w:pos="6765"/>
        </w:tabs>
        <w:rPr>
          <w:rFonts w:ascii="Arial" w:hAnsi="Arial" w:cs="Arial"/>
          <w:color w:val="548DD4" w:themeColor="text2" w:themeTint="99"/>
          <w:sz w:val="24"/>
          <w:szCs w:val="24"/>
        </w:rPr>
      </w:pPr>
      <w:r w:rsidRPr="00E7494B">
        <w:rPr>
          <w:rFonts w:ascii="Arial" w:hAnsi="Arial" w:cs="Arial"/>
          <w:b/>
          <w:color w:val="548DD4" w:themeColor="text2" w:themeTint="99"/>
          <w:sz w:val="24"/>
          <w:szCs w:val="24"/>
        </w:rPr>
        <w:t>AOP 28</w:t>
      </w:r>
      <w:r w:rsidR="00180626" w:rsidRPr="00E7494B">
        <w:rPr>
          <w:rFonts w:ascii="Arial" w:hAnsi="Arial" w:cs="Arial"/>
          <w:b/>
          <w:color w:val="548DD4" w:themeColor="text2" w:themeTint="99"/>
          <w:sz w:val="24"/>
          <w:szCs w:val="24"/>
        </w:rPr>
        <w:t>2</w:t>
      </w:r>
      <w:r w:rsidRPr="00E7494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</w:p>
    <w:p w14:paraId="1C40B099" w14:textId="0B43B5F5" w:rsidR="00576EA7" w:rsidRPr="00C409F8" w:rsidRDefault="003F6789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Iznos od </w:t>
      </w:r>
      <w:r w:rsidR="009F6AE9">
        <w:rPr>
          <w:rFonts w:ascii="Arial" w:hAnsi="Arial" w:cs="Arial"/>
          <w:b/>
          <w:sz w:val="24"/>
          <w:szCs w:val="24"/>
        </w:rPr>
        <w:t>2.546.583</w:t>
      </w:r>
      <w:r w:rsidR="00E7494B">
        <w:rPr>
          <w:rFonts w:ascii="Arial" w:hAnsi="Arial" w:cs="Arial"/>
          <w:b/>
          <w:sz w:val="24"/>
          <w:szCs w:val="24"/>
        </w:rPr>
        <w:t xml:space="preserve"> </w:t>
      </w:r>
      <w:r w:rsidR="00180626" w:rsidRPr="00C409F8">
        <w:rPr>
          <w:rFonts w:ascii="Arial" w:hAnsi="Arial" w:cs="Arial"/>
          <w:sz w:val="24"/>
          <w:szCs w:val="24"/>
        </w:rPr>
        <w:t>kuna</w:t>
      </w:r>
      <w:r w:rsidRPr="00C409F8">
        <w:rPr>
          <w:rFonts w:ascii="Arial" w:hAnsi="Arial" w:cs="Arial"/>
          <w:sz w:val="24"/>
          <w:szCs w:val="24"/>
        </w:rPr>
        <w:t xml:space="preserve"> </w:t>
      </w:r>
      <w:r w:rsidR="00180626" w:rsidRPr="00C409F8">
        <w:rPr>
          <w:rFonts w:ascii="Arial" w:hAnsi="Arial" w:cs="Arial"/>
          <w:sz w:val="24"/>
          <w:szCs w:val="24"/>
        </w:rPr>
        <w:t xml:space="preserve">prikazuje višak prihoda poslovanja. Prethodne godine je </w:t>
      </w:r>
      <w:r w:rsidR="0042464A" w:rsidRPr="00C409F8">
        <w:rPr>
          <w:rFonts w:ascii="Arial" w:hAnsi="Arial" w:cs="Arial"/>
          <w:sz w:val="24"/>
          <w:szCs w:val="24"/>
        </w:rPr>
        <w:t xml:space="preserve">također </w:t>
      </w:r>
      <w:r w:rsidR="00180626" w:rsidRPr="00C409F8">
        <w:rPr>
          <w:rFonts w:ascii="Arial" w:hAnsi="Arial" w:cs="Arial"/>
          <w:sz w:val="24"/>
          <w:szCs w:val="24"/>
        </w:rPr>
        <w:t xml:space="preserve">bio iskazan </w:t>
      </w:r>
      <w:r w:rsidR="0042464A" w:rsidRPr="00C409F8">
        <w:rPr>
          <w:rFonts w:ascii="Arial" w:hAnsi="Arial" w:cs="Arial"/>
          <w:sz w:val="24"/>
          <w:szCs w:val="24"/>
        </w:rPr>
        <w:t>višak prihoda. U 20</w:t>
      </w:r>
      <w:r w:rsidR="000C2631">
        <w:rPr>
          <w:rFonts w:ascii="Arial" w:hAnsi="Arial" w:cs="Arial"/>
          <w:sz w:val="24"/>
          <w:szCs w:val="24"/>
        </w:rPr>
        <w:t>20</w:t>
      </w:r>
      <w:r w:rsidR="0042464A" w:rsidRPr="00C409F8">
        <w:rPr>
          <w:rFonts w:ascii="Arial" w:hAnsi="Arial" w:cs="Arial"/>
          <w:sz w:val="24"/>
          <w:szCs w:val="24"/>
        </w:rPr>
        <w:t xml:space="preserve">. višak prihoda poslovanja proizlazi iz doznačenih sredstava za </w:t>
      </w:r>
      <w:r w:rsidR="000C2631">
        <w:rPr>
          <w:rFonts w:ascii="Arial" w:hAnsi="Arial" w:cs="Arial"/>
          <w:sz w:val="24"/>
          <w:szCs w:val="24"/>
        </w:rPr>
        <w:t>energetsku obnovu</w:t>
      </w:r>
      <w:r w:rsidR="0042464A" w:rsidRPr="00C409F8">
        <w:rPr>
          <w:rFonts w:ascii="Arial" w:hAnsi="Arial" w:cs="Arial"/>
          <w:sz w:val="24"/>
          <w:szCs w:val="24"/>
        </w:rPr>
        <w:t xml:space="preserve">, a </w:t>
      </w:r>
      <w:r w:rsidR="008B66D4">
        <w:rPr>
          <w:rFonts w:ascii="Arial" w:hAnsi="Arial" w:cs="Arial"/>
          <w:sz w:val="24"/>
          <w:szCs w:val="24"/>
        </w:rPr>
        <w:t xml:space="preserve">izvršeni </w:t>
      </w:r>
      <w:r w:rsidR="000C2631">
        <w:rPr>
          <w:rFonts w:ascii="Arial" w:hAnsi="Arial" w:cs="Arial"/>
          <w:sz w:val="24"/>
          <w:szCs w:val="24"/>
        </w:rPr>
        <w:t>radovi</w:t>
      </w:r>
      <w:r w:rsidR="0042464A" w:rsidRPr="00C409F8">
        <w:rPr>
          <w:rFonts w:ascii="Arial" w:hAnsi="Arial" w:cs="Arial"/>
          <w:sz w:val="24"/>
          <w:szCs w:val="24"/>
        </w:rPr>
        <w:t xml:space="preserve"> </w:t>
      </w:r>
      <w:r w:rsidR="000C2631">
        <w:rPr>
          <w:rFonts w:ascii="Arial" w:hAnsi="Arial" w:cs="Arial"/>
          <w:sz w:val="24"/>
          <w:szCs w:val="24"/>
        </w:rPr>
        <w:t>su</w:t>
      </w:r>
      <w:r w:rsidR="0042464A" w:rsidRPr="00C409F8">
        <w:rPr>
          <w:rFonts w:ascii="Arial" w:hAnsi="Arial" w:cs="Arial"/>
          <w:sz w:val="24"/>
          <w:szCs w:val="24"/>
        </w:rPr>
        <w:t xml:space="preserve"> knjižen</w:t>
      </w:r>
      <w:r w:rsidR="000C2631">
        <w:rPr>
          <w:rFonts w:ascii="Arial" w:hAnsi="Arial" w:cs="Arial"/>
          <w:sz w:val="24"/>
          <w:szCs w:val="24"/>
        </w:rPr>
        <w:t>i</w:t>
      </w:r>
      <w:r w:rsidR="0042464A" w:rsidRPr="00C409F8">
        <w:rPr>
          <w:rFonts w:ascii="Arial" w:hAnsi="Arial" w:cs="Arial"/>
          <w:sz w:val="24"/>
          <w:szCs w:val="24"/>
        </w:rPr>
        <w:t xml:space="preserve"> u rashodima za</w:t>
      </w:r>
      <w:r w:rsidR="00DF4D98" w:rsidRPr="00C409F8">
        <w:rPr>
          <w:rFonts w:ascii="Arial" w:hAnsi="Arial" w:cs="Arial"/>
          <w:sz w:val="24"/>
          <w:szCs w:val="24"/>
        </w:rPr>
        <w:t xml:space="preserve"> </w:t>
      </w:r>
      <w:r w:rsidR="000C2631">
        <w:rPr>
          <w:rFonts w:ascii="Arial" w:hAnsi="Arial" w:cs="Arial"/>
          <w:sz w:val="24"/>
          <w:szCs w:val="24"/>
        </w:rPr>
        <w:t>dodatna ulaganja na građevinskim objektima (</w:t>
      </w:r>
      <w:proofErr w:type="spellStart"/>
      <w:r w:rsidR="000C2631">
        <w:rPr>
          <w:rFonts w:ascii="Arial" w:hAnsi="Arial" w:cs="Arial"/>
          <w:sz w:val="24"/>
          <w:szCs w:val="24"/>
        </w:rPr>
        <w:t>kto</w:t>
      </w:r>
      <w:proofErr w:type="spellEnd"/>
      <w:r w:rsidR="000C2631">
        <w:rPr>
          <w:rFonts w:ascii="Arial" w:hAnsi="Arial" w:cs="Arial"/>
          <w:sz w:val="24"/>
          <w:szCs w:val="24"/>
        </w:rPr>
        <w:t xml:space="preserve"> 4511)</w:t>
      </w:r>
      <w:r w:rsidR="00DF4D98" w:rsidRPr="00C409F8">
        <w:rPr>
          <w:rFonts w:ascii="Arial" w:hAnsi="Arial" w:cs="Arial"/>
          <w:sz w:val="24"/>
          <w:szCs w:val="24"/>
        </w:rPr>
        <w:t>.</w:t>
      </w:r>
    </w:p>
    <w:p w14:paraId="78C3AAE8" w14:textId="77777777" w:rsidR="0076619C" w:rsidRPr="00C409F8" w:rsidRDefault="0076619C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05807182" w14:textId="77777777" w:rsidR="00576EA7" w:rsidRPr="00C409F8" w:rsidRDefault="00576EA7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2B8F3902" w14:textId="77777777" w:rsidR="000C2631" w:rsidRPr="00752853" w:rsidRDefault="00576EA7" w:rsidP="00F777D4">
      <w:pPr>
        <w:pStyle w:val="Bezproreda"/>
        <w:tabs>
          <w:tab w:val="left" w:pos="6765"/>
        </w:tabs>
        <w:rPr>
          <w:rFonts w:ascii="Arial" w:hAnsi="Arial" w:cs="Arial"/>
          <w:color w:val="548DD4" w:themeColor="text2" w:themeTint="99"/>
          <w:sz w:val="24"/>
          <w:szCs w:val="24"/>
        </w:rPr>
      </w:pPr>
      <w:r w:rsidRPr="00752853">
        <w:rPr>
          <w:rFonts w:ascii="Arial" w:hAnsi="Arial" w:cs="Arial"/>
          <w:b/>
          <w:color w:val="548DD4" w:themeColor="text2" w:themeTint="99"/>
          <w:sz w:val="24"/>
          <w:szCs w:val="24"/>
        </w:rPr>
        <w:t>AOP 3</w:t>
      </w:r>
      <w:r w:rsidR="003F6789" w:rsidRPr="00752853">
        <w:rPr>
          <w:rFonts w:ascii="Arial" w:hAnsi="Arial" w:cs="Arial"/>
          <w:b/>
          <w:color w:val="548DD4" w:themeColor="text2" w:themeTint="99"/>
          <w:sz w:val="24"/>
          <w:szCs w:val="24"/>
        </w:rPr>
        <w:t>41</w:t>
      </w:r>
      <w:r w:rsidRPr="00752853">
        <w:rPr>
          <w:rFonts w:ascii="Arial" w:hAnsi="Arial" w:cs="Arial"/>
          <w:color w:val="548DD4" w:themeColor="text2" w:themeTint="99"/>
          <w:sz w:val="24"/>
          <w:szCs w:val="24"/>
        </w:rPr>
        <w:t xml:space="preserve">  </w:t>
      </w:r>
    </w:p>
    <w:p w14:paraId="308ABEB8" w14:textId="1698CEA1" w:rsidR="00576EA7" w:rsidRDefault="00752853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u i</w:t>
      </w:r>
      <w:r w:rsidR="00576EA7" w:rsidRPr="00C409F8">
        <w:rPr>
          <w:rFonts w:ascii="Arial" w:hAnsi="Arial" w:cs="Arial"/>
          <w:sz w:val="24"/>
          <w:szCs w:val="24"/>
        </w:rPr>
        <w:t>znos</w:t>
      </w:r>
      <w:r>
        <w:rPr>
          <w:rFonts w:ascii="Arial" w:hAnsi="Arial" w:cs="Arial"/>
          <w:sz w:val="24"/>
          <w:szCs w:val="24"/>
        </w:rPr>
        <w:t>u</w:t>
      </w:r>
      <w:r w:rsidR="00576EA7" w:rsidRPr="00C409F8">
        <w:rPr>
          <w:rFonts w:ascii="Arial" w:hAnsi="Arial" w:cs="Arial"/>
          <w:sz w:val="24"/>
          <w:szCs w:val="24"/>
        </w:rPr>
        <w:t xml:space="preserve"> od </w:t>
      </w:r>
      <w:r w:rsidR="004E5F5A">
        <w:rPr>
          <w:rFonts w:ascii="Arial" w:hAnsi="Arial" w:cs="Arial"/>
          <w:b/>
          <w:sz w:val="24"/>
          <w:szCs w:val="24"/>
        </w:rPr>
        <w:t>4.854.418</w:t>
      </w:r>
      <w:r w:rsidR="00A263EB" w:rsidRPr="00C409F8">
        <w:rPr>
          <w:rFonts w:ascii="Arial" w:hAnsi="Arial" w:cs="Arial"/>
          <w:sz w:val="24"/>
          <w:szCs w:val="24"/>
        </w:rPr>
        <w:t xml:space="preserve"> kuna</w:t>
      </w:r>
      <w:r w:rsidR="00576EA7" w:rsidRPr="00C40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(indeks </w:t>
      </w:r>
      <w:r w:rsidR="004E5F5A">
        <w:rPr>
          <w:rFonts w:ascii="Arial" w:hAnsi="Arial" w:cs="Arial"/>
          <w:sz w:val="24"/>
          <w:szCs w:val="24"/>
        </w:rPr>
        <w:t>1.136,6</w:t>
      </w:r>
      <w:r>
        <w:rPr>
          <w:rFonts w:ascii="Arial" w:hAnsi="Arial" w:cs="Arial"/>
          <w:sz w:val="24"/>
          <w:szCs w:val="24"/>
        </w:rPr>
        <w:t>) su povećani u odnosu na prošlu godinu zbog energetske obnove MŠ i ŠŠD a to su:</w:t>
      </w:r>
    </w:p>
    <w:p w14:paraId="55C36D23" w14:textId="77777777" w:rsidR="005134B6" w:rsidRDefault="005134B6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752853" w14:paraId="72EB1743" w14:textId="77777777" w:rsidTr="0065786F">
        <w:tc>
          <w:tcPr>
            <w:tcW w:w="959" w:type="dxa"/>
          </w:tcPr>
          <w:p w14:paraId="453EBED1" w14:textId="7F3BABE9" w:rsidR="00752853" w:rsidRPr="00AF30CD" w:rsidRDefault="00752853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818" w:type="dxa"/>
          </w:tcPr>
          <w:p w14:paraId="132B2F5F" w14:textId="77777777" w:rsidR="00752853" w:rsidRDefault="00752853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Uredska i ostala oprema</w:t>
            </w:r>
          </w:p>
        </w:tc>
        <w:tc>
          <w:tcPr>
            <w:tcW w:w="1511" w:type="dxa"/>
          </w:tcPr>
          <w:p w14:paraId="7AC50203" w14:textId="5FC1BD3C" w:rsidR="00752853" w:rsidRDefault="004E5F5A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220.336,92</w:t>
            </w:r>
          </w:p>
        </w:tc>
      </w:tr>
      <w:tr w:rsidR="00752853" w14:paraId="3D48D98A" w14:textId="77777777" w:rsidTr="0065786F">
        <w:tc>
          <w:tcPr>
            <w:tcW w:w="959" w:type="dxa"/>
          </w:tcPr>
          <w:p w14:paraId="3FE84E04" w14:textId="77777777" w:rsidR="00752853" w:rsidRPr="00AF30CD" w:rsidRDefault="00752853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6818" w:type="dxa"/>
          </w:tcPr>
          <w:p w14:paraId="4E05BFDA" w14:textId="77777777" w:rsidR="00752853" w:rsidRDefault="00752853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građ.obj.-Energetska obnova MŠ i ŠŠD</w:t>
            </w:r>
          </w:p>
        </w:tc>
        <w:tc>
          <w:tcPr>
            <w:tcW w:w="1511" w:type="dxa"/>
          </w:tcPr>
          <w:p w14:paraId="4D9DE436" w14:textId="0430E276" w:rsidR="00752853" w:rsidRDefault="004E5F5A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4.634.081,14</w:t>
            </w:r>
          </w:p>
        </w:tc>
      </w:tr>
    </w:tbl>
    <w:p w14:paraId="2ECE4885" w14:textId="77777777" w:rsidR="00784513" w:rsidRDefault="00784513" w:rsidP="00576EA7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</w:p>
    <w:p w14:paraId="3AC0D16F" w14:textId="77777777" w:rsidR="006F1E37" w:rsidRPr="00C409F8" w:rsidRDefault="006F1E37" w:rsidP="00576EA7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</w:p>
    <w:p w14:paraId="122F753B" w14:textId="77777777" w:rsidR="00F47D0C" w:rsidRDefault="00576EA7" w:rsidP="00F41443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F47D0C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AOP  </w:t>
      </w:r>
      <w:r w:rsidR="00413673" w:rsidRPr="00F47D0C">
        <w:rPr>
          <w:rFonts w:ascii="Arial" w:hAnsi="Arial" w:cs="Arial"/>
          <w:b/>
          <w:color w:val="548DD4" w:themeColor="text2" w:themeTint="99"/>
          <w:sz w:val="24"/>
          <w:szCs w:val="24"/>
        </w:rPr>
        <w:t>63</w:t>
      </w:r>
      <w:r w:rsidR="00F47D0C" w:rsidRPr="00F47D0C">
        <w:rPr>
          <w:rFonts w:ascii="Arial" w:hAnsi="Arial" w:cs="Arial"/>
          <w:b/>
          <w:color w:val="548DD4" w:themeColor="text2" w:themeTint="99"/>
          <w:sz w:val="24"/>
          <w:szCs w:val="24"/>
        </w:rPr>
        <w:t>6</w:t>
      </w:r>
      <w:r w:rsidRPr="00C409F8">
        <w:rPr>
          <w:rFonts w:ascii="Arial" w:hAnsi="Arial" w:cs="Arial"/>
          <w:sz w:val="24"/>
          <w:szCs w:val="24"/>
        </w:rPr>
        <w:t xml:space="preserve">   </w:t>
      </w:r>
    </w:p>
    <w:p w14:paraId="41B10D1C" w14:textId="77435F96" w:rsidR="00EF1BA3" w:rsidRPr="00C409F8" w:rsidRDefault="00576EA7" w:rsidP="00F41443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Iskazan je </w:t>
      </w:r>
      <w:r w:rsidR="00AE693D" w:rsidRPr="00C409F8">
        <w:rPr>
          <w:rFonts w:ascii="Arial" w:hAnsi="Arial" w:cs="Arial"/>
          <w:sz w:val="24"/>
          <w:szCs w:val="24"/>
        </w:rPr>
        <w:t>manjak</w:t>
      </w:r>
      <w:r w:rsidR="00F41443" w:rsidRPr="00C409F8">
        <w:rPr>
          <w:rFonts w:ascii="Arial" w:hAnsi="Arial" w:cs="Arial"/>
          <w:sz w:val="24"/>
          <w:szCs w:val="24"/>
        </w:rPr>
        <w:t xml:space="preserve"> prihoda i primitaka u</w:t>
      </w:r>
      <w:r w:rsidR="00970DE1" w:rsidRPr="00C409F8">
        <w:rPr>
          <w:rFonts w:ascii="Arial" w:hAnsi="Arial" w:cs="Arial"/>
          <w:sz w:val="24"/>
          <w:szCs w:val="24"/>
        </w:rPr>
        <w:t xml:space="preserve"> ukupnom</w:t>
      </w:r>
      <w:r w:rsidR="00F41443" w:rsidRPr="00C409F8">
        <w:rPr>
          <w:rFonts w:ascii="Arial" w:hAnsi="Arial" w:cs="Arial"/>
          <w:sz w:val="24"/>
          <w:szCs w:val="24"/>
        </w:rPr>
        <w:t xml:space="preserve"> iznosu</w:t>
      </w:r>
      <w:r w:rsidRPr="00C409F8">
        <w:rPr>
          <w:rFonts w:ascii="Arial" w:hAnsi="Arial" w:cs="Arial"/>
          <w:sz w:val="24"/>
          <w:szCs w:val="24"/>
        </w:rPr>
        <w:t xml:space="preserve"> od </w:t>
      </w:r>
      <w:r w:rsidR="00B91688">
        <w:rPr>
          <w:rFonts w:ascii="Arial" w:hAnsi="Arial" w:cs="Arial"/>
          <w:b/>
          <w:sz w:val="24"/>
          <w:szCs w:val="24"/>
        </w:rPr>
        <w:t>1.265.745</w:t>
      </w:r>
      <w:r w:rsidR="00AE693D" w:rsidRPr="00C409F8">
        <w:rPr>
          <w:rFonts w:ascii="Arial" w:hAnsi="Arial" w:cs="Arial"/>
          <w:sz w:val="24"/>
          <w:szCs w:val="24"/>
        </w:rPr>
        <w:t xml:space="preserve"> kuna.</w:t>
      </w:r>
      <w:r w:rsidR="00EF1BA3" w:rsidRPr="00C409F8">
        <w:rPr>
          <w:rFonts w:ascii="Arial" w:hAnsi="Arial" w:cs="Arial"/>
          <w:sz w:val="24"/>
          <w:szCs w:val="24"/>
        </w:rPr>
        <w:t xml:space="preserve"> </w:t>
      </w:r>
    </w:p>
    <w:p w14:paraId="4050B93F" w14:textId="5496E524" w:rsidR="00AB5E50" w:rsidRPr="00C409F8" w:rsidRDefault="00EF1BA3" w:rsidP="00F47D0C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Manjak</w:t>
      </w:r>
      <w:r w:rsidR="00F41443" w:rsidRPr="00C409F8">
        <w:rPr>
          <w:rFonts w:ascii="Arial" w:hAnsi="Arial" w:cs="Arial"/>
          <w:sz w:val="24"/>
          <w:szCs w:val="24"/>
        </w:rPr>
        <w:t xml:space="preserve"> je nastao zbog </w:t>
      </w:r>
      <w:r w:rsidR="00B91688">
        <w:rPr>
          <w:rFonts w:ascii="Arial" w:hAnsi="Arial" w:cs="Arial"/>
          <w:sz w:val="24"/>
          <w:szCs w:val="24"/>
        </w:rPr>
        <w:t>nedospjele doznake od MGIPU</w:t>
      </w:r>
      <w:r w:rsidR="00F41443" w:rsidRPr="00C409F8">
        <w:rPr>
          <w:rFonts w:ascii="Arial" w:hAnsi="Arial" w:cs="Arial"/>
          <w:sz w:val="24"/>
          <w:szCs w:val="24"/>
        </w:rPr>
        <w:t xml:space="preserve"> po projektu za energetsku obnovu </w:t>
      </w:r>
      <w:r w:rsidR="0068107A" w:rsidRPr="00C409F8">
        <w:rPr>
          <w:rFonts w:ascii="Arial" w:hAnsi="Arial" w:cs="Arial"/>
          <w:sz w:val="24"/>
          <w:szCs w:val="24"/>
        </w:rPr>
        <w:t xml:space="preserve">zgrade </w:t>
      </w:r>
      <w:r w:rsidR="00F47D0C">
        <w:rPr>
          <w:rFonts w:ascii="Arial" w:hAnsi="Arial" w:cs="Arial"/>
          <w:sz w:val="24"/>
          <w:szCs w:val="24"/>
        </w:rPr>
        <w:t>MŠ i ŠŠD</w:t>
      </w:r>
      <w:r w:rsidR="00B91688">
        <w:rPr>
          <w:rFonts w:ascii="Arial" w:hAnsi="Arial" w:cs="Arial"/>
          <w:sz w:val="24"/>
          <w:szCs w:val="24"/>
        </w:rPr>
        <w:t>.</w:t>
      </w:r>
    </w:p>
    <w:p w14:paraId="73DF8A10" w14:textId="77777777" w:rsidR="00AB5E50" w:rsidRPr="00C409F8" w:rsidRDefault="00AB5E50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1C08265" w14:textId="77777777" w:rsidR="00126911" w:rsidRDefault="00126911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31573CD3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7AC54636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7D238478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569DDD5D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014216AD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5F6C8ED0" w14:textId="6CDEB35B" w:rsidR="0038493D" w:rsidRPr="001707B6" w:rsidRDefault="00B46E0E" w:rsidP="00D23CFA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>Bilješke uz izvještaj Bilanca</w:t>
      </w:r>
    </w:p>
    <w:p w14:paraId="62AFA298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4075AC8" w14:textId="7CFA5263" w:rsidR="00B46E0E" w:rsidRDefault="00B46E0E" w:rsidP="00B46E0E">
      <w:pPr>
        <w:spacing w:line="240" w:lineRule="auto"/>
        <w:rPr>
          <w:rFonts w:ascii="Arial" w:hAnsi="Arial" w:cs="Arial"/>
          <w:sz w:val="24"/>
          <w:szCs w:val="24"/>
        </w:rPr>
      </w:pPr>
      <w:r w:rsidRPr="00B46E0E">
        <w:rPr>
          <w:rFonts w:ascii="Arial" w:hAnsi="Arial" w:cs="Arial"/>
          <w:sz w:val="24"/>
          <w:szCs w:val="24"/>
        </w:rPr>
        <w:t xml:space="preserve">U Bilanci vidljivo je povećanje vrijednosti građevinskih objekata </w:t>
      </w:r>
      <w:r>
        <w:rPr>
          <w:rFonts w:ascii="Arial" w:hAnsi="Arial" w:cs="Arial"/>
          <w:sz w:val="24"/>
          <w:szCs w:val="24"/>
        </w:rPr>
        <w:t>(</w:t>
      </w:r>
      <w:r w:rsidRPr="007F2BD2">
        <w:rPr>
          <w:rFonts w:ascii="Arial" w:hAnsi="Arial" w:cs="Arial"/>
          <w:color w:val="8DB3E2" w:themeColor="text2" w:themeTint="66"/>
          <w:sz w:val="24"/>
          <w:szCs w:val="24"/>
        </w:rPr>
        <w:t>AOP 010</w:t>
      </w:r>
      <w:r>
        <w:rPr>
          <w:rFonts w:ascii="Arial" w:hAnsi="Arial" w:cs="Arial"/>
          <w:sz w:val="24"/>
          <w:szCs w:val="24"/>
        </w:rPr>
        <w:t xml:space="preserve">) </w:t>
      </w:r>
      <w:r w:rsidRPr="00B46E0E">
        <w:rPr>
          <w:rFonts w:ascii="Arial" w:hAnsi="Arial" w:cs="Arial"/>
          <w:sz w:val="24"/>
          <w:szCs w:val="24"/>
        </w:rPr>
        <w:t>obzirom da je projekt Energetske obnove zgrade tijekom ove godine završen te u cijelosti  knjižen kao povećanje vrijednosti zgrade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kto</w:t>
      </w:r>
      <w:proofErr w:type="spellEnd"/>
      <w:r>
        <w:rPr>
          <w:rFonts w:ascii="Arial" w:hAnsi="Arial" w:cs="Arial"/>
          <w:sz w:val="24"/>
          <w:szCs w:val="24"/>
        </w:rPr>
        <w:t xml:space="preserve"> 4511)</w:t>
      </w:r>
      <w:r w:rsidRPr="00B46E0E">
        <w:rPr>
          <w:rFonts w:ascii="Arial" w:hAnsi="Arial" w:cs="Arial"/>
          <w:sz w:val="24"/>
          <w:szCs w:val="24"/>
        </w:rPr>
        <w:t>.</w:t>
      </w:r>
      <w:r w:rsidR="006D6234">
        <w:rPr>
          <w:rFonts w:ascii="Arial" w:hAnsi="Arial" w:cs="Arial"/>
          <w:sz w:val="24"/>
          <w:szCs w:val="24"/>
        </w:rPr>
        <w:t xml:space="preserve"> Također je vidljivo povećanje zbog </w:t>
      </w:r>
      <w:r w:rsidR="005D3F76">
        <w:rPr>
          <w:rFonts w:ascii="Arial" w:hAnsi="Arial" w:cs="Arial"/>
          <w:sz w:val="24"/>
          <w:szCs w:val="24"/>
        </w:rPr>
        <w:t xml:space="preserve">primljene donacije zgrade PŠ </w:t>
      </w:r>
      <w:proofErr w:type="spellStart"/>
      <w:r w:rsidR="005D3F76">
        <w:rPr>
          <w:rFonts w:ascii="Arial" w:hAnsi="Arial" w:cs="Arial"/>
          <w:sz w:val="24"/>
          <w:szCs w:val="24"/>
        </w:rPr>
        <w:t>Trapari</w:t>
      </w:r>
      <w:proofErr w:type="spellEnd"/>
      <w:r w:rsidR="005D3F76">
        <w:rPr>
          <w:rFonts w:ascii="Arial" w:hAnsi="Arial" w:cs="Arial"/>
          <w:sz w:val="24"/>
          <w:szCs w:val="24"/>
        </w:rPr>
        <w:t xml:space="preserve"> od Grada Pleternice u iznosu od 632.461,30 kuna i umanjenje vrijednosti zbog dane donacije dijela objekta zgrade društvenog doma u </w:t>
      </w:r>
      <w:proofErr w:type="spellStart"/>
      <w:r w:rsidR="005D3F76">
        <w:rPr>
          <w:rFonts w:ascii="Arial" w:hAnsi="Arial" w:cs="Arial"/>
          <w:sz w:val="24"/>
          <w:szCs w:val="24"/>
        </w:rPr>
        <w:t>Tekiću</w:t>
      </w:r>
      <w:proofErr w:type="spellEnd"/>
      <w:r w:rsidR="005D3F76">
        <w:rPr>
          <w:rFonts w:ascii="Arial" w:hAnsi="Arial" w:cs="Arial"/>
          <w:sz w:val="24"/>
          <w:szCs w:val="24"/>
        </w:rPr>
        <w:t xml:space="preserve"> Općini Jakšić u iznosu 103.710,31 kuna, a sve zbog apliciranja na EU fondove radi energetske obnove objekta.</w:t>
      </w:r>
    </w:p>
    <w:p w14:paraId="062E8CE0" w14:textId="1A70D964" w:rsidR="00B46E0E" w:rsidRPr="00B46E0E" w:rsidRDefault="00B46E0E" w:rsidP="00B46E0E">
      <w:pPr>
        <w:spacing w:line="240" w:lineRule="auto"/>
        <w:rPr>
          <w:rFonts w:ascii="Arial" w:hAnsi="Arial" w:cs="Arial"/>
          <w:sz w:val="24"/>
          <w:szCs w:val="24"/>
        </w:rPr>
      </w:pPr>
      <w:r w:rsidRPr="00B46E0E">
        <w:rPr>
          <w:rFonts w:ascii="Arial" w:hAnsi="Arial" w:cs="Arial"/>
          <w:sz w:val="24"/>
          <w:szCs w:val="24"/>
        </w:rPr>
        <w:t xml:space="preserve">Također je vidljivo i povećanje osnovnih sredstava na poziciji knjiga </w:t>
      </w:r>
      <w:r>
        <w:rPr>
          <w:rFonts w:ascii="Arial" w:hAnsi="Arial" w:cs="Arial"/>
          <w:sz w:val="24"/>
          <w:szCs w:val="24"/>
        </w:rPr>
        <w:t>(</w:t>
      </w:r>
      <w:r w:rsidRPr="007F2BD2">
        <w:rPr>
          <w:rFonts w:ascii="Arial" w:hAnsi="Arial" w:cs="Arial"/>
          <w:color w:val="8DB3E2" w:themeColor="text2" w:themeTint="66"/>
          <w:sz w:val="24"/>
          <w:szCs w:val="24"/>
        </w:rPr>
        <w:t>AOP 031</w:t>
      </w:r>
      <w:r>
        <w:rPr>
          <w:rFonts w:ascii="Arial" w:hAnsi="Arial" w:cs="Arial"/>
          <w:sz w:val="24"/>
          <w:szCs w:val="24"/>
        </w:rPr>
        <w:t>)</w:t>
      </w:r>
      <w:r w:rsidR="004C66F1">
        <w:rPr>
          <w:rFonts w:ascii="Arial" w:hAnsi="Arial" w:cs="Arial"/>
          <w:sz w:val="24"/>
          <w:szCs w:val="24"/>
        </w:rPr>
        <w:t xml:space="preserve"> 151.673,24</w:t>
      </w:r>
      <w:r w:rsidR="00022982">
        <w:rPr>
          <w:rFonts w:ascii="Arial" w:hAnsi="Arial" w:cs="Arial"/>
          <w:sz w:val="24"/>
          <w:szCs w:val="24"/>
        </w:rPr>
        <w:t xml:space="preserve"> </w:t>
      </w:r>
      <w:r w:rsidR="004C66F1">
        <w:rPr>
          <w:rFonts w:ascii="Arial" w:hAnsi="Arial" w:cs="Arial"/>
          <w:sz w:val="24"/>
          <w:szCs w:val="24"/>
        </w:rPr>
        <w:t>kuna</w:t>
      </w:r>
      <w:r>
        <w:rPr>
          <w:rFonts w:ascii="Arial" w:hAnsi="Arial" w:cs="Arial"/>
          <w:sz w:val="24"/>
          <w:szCs w:val="24"/>
        </w:rPr>
        <w:t xml:space="preserve"> </w:t>
      </w:r>
      <w:r w:rsidRPr="00B46E0E">
        <w:rPr>
          <w:rFonts w:ascii="Arial" w:hAnsi="Arial" w:cs="Arial"/>
          <w:sz w:val="24"/>
          <w:szCs w:val="24"/>
        </w:rPr>
        <w:t>kao i povećanje iznosa ispravka vrijednosti knjiga, obzirom da su dobiveni udžbenici prema naputku Ministarstva knjiženi kao osnovna sredstva</w:t>
      </w:r>
      <w:r>
        <w:rPr>
          <w:rFonts w:ascii="Arial" w:hAnsi="Arial" w:cs="Arial"/>
          <w:sz w:val="24"/>
          <w:szCs w:val="24"/>
        </w:rPr>
        <w:t>.</w:t>
      </w:r>
    </w:p>
    <w:p w14:paraId="0831B1AA" w14:textId="619F5E70" w:rsidR="00B46E0E" w:rsidRPr="00B46E0E" w:rsidRDefault="00B46E0E" w:rsidP="00B4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E0E">
        <w:rPr>
          <w:rFonts w:ascii="Arial" w:hAnsi="Arial" w:cs="Arial"/>
          <w:sz w:val="24"/>
          <w:szCs w:val="24"/>
        </w:rPr>
        <w:t>Stanje novčanih sredstava na kraju godine</w:t>
      </w:r>
      <w:r>
        <w:rPr>
          <w:rFonts w:ascii="Arial" w:hAnsi="Arial" w:cs="Arial"/>
          <w:sz w:val="24"/>
          <w:szCs w:val="24"/>
        </w:rPr>
        <w:t xml:space="preserve"> (</w:t>
      </w:r>
      <w:r w:rsidRPr="007F2BD2">
        <w:rPr>
          <w:rFonts w:ascii="Arial" w:hAnsi="Arial" w:cs="Arial"/>
          <w:color w:val="8DB3E2" w:themeColor="text2" w:themeTint="66"/>
          <w:sz w:val="24"/>
          <w:szCs w:val="24"/>
        </w:rPr>
        <w:t>AOP 607</w:t>
      </w:r>
      <w:r>
        <w:rPr>
          <w:rFonts w:ascii="Arial" w:hAnsi="Arial" w:cs="Arial"/>
          <w:sz w:val="24"/>
          <w:szCs w:val="24"/>
        </w:rPr>
        <w:t>)</w:t>
      </w:r>
      <w:r w:rsidRPr="00B46E0E">
        <w:rPr>
          <w:rFonts w:ascii="Arial" w:hAnsi="Arial" w:cs="Arial"/>
          <w:sz w:val="24"/>
          <w:szCs w:val="24"/>
        </w:rPr>
        <w:t xml:space="preserve"> je za manj</w:t>
      </w:r>
      <w:r>
        <w:rPr>
          <w:rFonts w:ascii="Arial" w:hAnsi="Arial" w:cs="Arial"/>
          <w:sz w:val="24"/>
          <w:szCs w:val="24"/>
        </w:rPr>
        <w:t>e</w:t>
      </w:r>
      <w:r w:rsidRPr="00B46E0E">
        <w:rPr>
          <w:rFonts w:ascii="Arial" w:hAnsi="Arial" w:cs="Arial"/>
          <w:sz w:val="24"/>
          <w:szCs w:val="24"/>
        </w:rPr>
        <w:t xml:space="preserve"> nego 201</w:t>
      </w:r>
      <w:r>
        <w:rPr>
          <w:rFonts w:ascii="Arial" w:hAnsi="Arial" w:cs="Arial"/>
          <w:sz w:val="24"/>
          <w:szCs w:val="24"/>
        </w:rPr>
        <w:t>9</w:t>
      </w:r>
      <w:r w:rsidRPr="00B46E0E">
        <w:rPr>
          <w:rFonts w:ascii="Arial" w:hAnsi="Arial" w:cs="Arial"/>
          <w:sz w:val="24"/>
          <w:szCs w:val="24"/>
        </w:rPr>
        <w:t>. godine jer su</w:t>
      </w:r>
      <w:r>
        <w:rPr>
          <w:rFonts w:ascii="Arial" w:hAnsi="Arial" w:cs="Arial"/>
          <w:sz w:val="24"/>
          <w:szCs w:val="24"/>
        </w:rPr>
        <w:t xml:space="preserve"> </w:t>
      </w:r>
      <w:r w:rsidRPr="00B46E0E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B46E0E">
        <w:rPr>
          <w:rFonts w:ascii="Arial" w:hAnsi="Arial" w:cs="Arial"/>
          <w:sz w:val="24"/>
          <w:szCs w:val="24"/>
        </w:rPr>
        <w:t>. godine na računu bila dijelom i sredstva dobivena za sufinanciranje projekta Energetske obnove zgrade</w:t>
      </w:r>
      <w:r>
        <w:rPr>
          <w:rFonts w:ascii="Arial" w:hAnsi="Arial" w:cs="Arial"/>
          <w:sz w:val="24"/>
          <w:szCs w:val="24"/>
        </w:rPr>
        <w:t xml:space="preserve"> te radove investicijskog ulaganja koji nisu izvedeni do kraja 2019.</w:t>
      </w:r>
      <w:r w:rsidRPr="00B46E0E">
        <w:rPr>
          <w:rFonts w:ascii="Arial" w:hAnsi="Arial" w:cs="Arial"/>
          <w:sz w:val="24"/>
          <w:szCs w:val="24"/>
        </w:rPr>
        <w:t xml:space="preserve"> </w:t>
      </w:r>
      <w:r w:rsidR="006D6234">
        <w:rPr>
          <w:rFonts w:ascii="Arial" w:hAnsi="Arial" w:cs="Arial"/>
          <w:sz w:val="24"/>
          <w:szCs w:val="24"/>
        </w:rPr>
        <w:t xml:space="preserve">Za projekt energetske obnove sva </w:t>
      </w:r>
      <w:r w:rsidRPr="00B46E0E">
        <w:rPr>
          <w:rFonts w:ascii="Arial" w:hAnsi="Arial" w:cs="Arial"/>
          <w:sz w:val="24"/>
          <w:szCs w:val="24"/>
        </w:rPr>
        <w:t xml:space="preserve">plaćanja </w:t>
      </w:r>
      <w:r w:rsidR="006D6234">
        <w:rPr>
          <w:rFonts w:ascii="Arial" w:hAnsi="Arial" w:cs="Arial"/>
          <w:sz w:val="24"/>
          <w:szCs w:val="24"/>
        </w:rPr>
        <w:t xml:space="preserve">su izvršena </w:t>
      </w:r>
      <w:r w:rsidRPr="00B46E0E">
        <w:rPr>
          <w:rFonts w:ascii="Arial" w:hAnsi="Arial" w:cs="Arial"/>
          <w:sz w:val="24"/>
          <w:szCs w:val="24"/>
        </w:rPr>
        <w:t>u 20</w:t>
      </w:r>
      <w:r>
        <w:rPr>
          <w:rFonts w:ascii="Arial" w:hAnsi="Arial" w:cs="Arial"/>
          <w:sz w:val="24"/>
          <w:szCs w:val="24"/>
        </w:rPr>
        <w:t>20</w:t>
      </w:r>
      <w:r w:rsidRPr="00B46E0E">
        <w:rPr>
          <w:rFonts w:ascii="Arial" w:hAnsi="Arial" w:cs="Arial"/>
          <w:sz w:val="24"/>
          <w:szCs w:val="24"/>
        </w:rPr>
        <w:t>. godini</w:t>
      </w:r>
      <w:r w:rsidR="006D6234">
        <w:rPr>
          <w:rFonts w:ascii="Arial" w:hAnsi="Arial" w:cs="Arial"/>
          <w:sz w:val="24"/>
          <w:szCs w:val="24"/>
        </w:rPr>
        <w:t xml:space="preserve"> te je prikazano stanje sredstava rezultat prijenosa sredstava za investicijsko ulaganje radova krečenja i lakiranja u matičnoj školi u 2021. godinu.  </w:t>
      </w:r>
    </w:p>
    <w:p w14:paraId="06FD8F24" w14:textId="09BF74DE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09C40D01" w14:textId="635DC3B7" w:rsidR="007017AC" w:rsidRDefault="007017AC" w:rsidP="007017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17AC">
        <w:rPr>
          <w:rFonts w:ascii="Arial" w:hAnsi="Arial" w:cs="Arial"/>
          <w:sz w:val="24"/>
          <w:szCs w:val="24"/>
        </w:rPr>
        <w:t xml:space="preserve">Saldo viška prihoda poslovanja na računu 92211 iznosi </w:t>
      </w:r>
      <w:r w:rsidR="00972B0C">
        <w:rPr>
          <w:rFonts w:ascii="Arial" w:hAnsi="Arial" w:cs="Arial"/>
          <w:sz w:val="24"/>
          <w:szCs w:val="24"/>
        </w:rPr>
        <w:t>4.911.192,47</w:t>
      </w:r>
      <w:r w:rsidRPr="007017AC">
        <w:rPr>
          <w:rFonts w:ascii="Arial" w:hAnsi="Arial" w:cs="Arial"/>
          <w:sz w:val="24"/>
          <w:szCs w:val="24"/>
        </w:rPr>
        <w:t xml:space="preserve"> kn, a na računu 92222 Manjak prihoda od nefinancijske imovine </w:t>
      </w:r>
      <w:r w:rsidR="00A96A01">
        <w:rPr>
          <w:rFonts w:ascii="Arial" w:hAnsi="Arial" w:cs="Arial"/>
          <w:sz w:val="24"/>
          <w:szCs w:val="24"/>
        </w:rPr>
        <w:t>6.176.937,42</w:t>
      </w:r>
      <w:r w:rsidRPr="007017AC">
        <w:rPr>
          <w:rFonts w:ascii="Arial" w:hAnsi="Arial" w:cs="Arial"/>
          <w:sz w:val="24"/>
          <w:szCs w:val="24"/>
        </w:rPr>
        <w:t xml:space="preserve"> kn. Izvršena je obavezna korekcija viška prihoda poslovanja </w:t>
      </w:r>
      <w:r w:rsidR="000219F4">
        <w:rPr>
          <w:rFonts w:ascii="Arial" w:hAnsi="Arial" w:cs="Arial"/>
          <w:sz w:val="24"/>
          <w:szCs w:val="24"/>
        </w:rPr>
        <w:t>u ukupnom iznosu od 3.019.772,22 kn</w:t>
      </w:r>
      <w:r w:rsidR="00F55486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0219F4">
        <w:rPr>
          <w:rFonts w:ascii="Arial" w:hAnsi="Arial" w:cs="Arial"/>
          <w:sz w:val="24"/>
          <w:szCs w:val="24"/>
        </w:rPr>
        <w:t>a odnosi se n</w:t>
      </w:r>
      <w:r w:rsidRPr="007017AC">
        <w:rPr>
          <w:rFonts w:ascii="Arial" w:hAnsi="Arial" w:cs="Arial"/>
          <w:sz w:val="24"/>
          <w:szCs w:val="24"/>
        </w:rPr>
        <w:t xml:space="preserve">a prihode dobivene od Županije </w:t>
      </w:r>
      <w:proofErr w:type="spellStart"/>
      <w:r w:rsidR="00972B0C" w:rsidRPr="007017AC">
        <w:rPr>
          <w:rFonts w:ascii="Arial" w:hAnsi="Arial" w:cs="Arial"/>
          <w:sz w:val="24"/>
          <w:szCs w:val="24"/>
        </w:rPr>
        <w:t>z</w:t>
      </w:r>
      <w:r w:rsidR="00972B0C">
        <w:rPr>
          <w:rFonts w:ascii="Arial" w:hAnsi="Arial" w:cs="Arial"/>
          <w:sz w:val="24"/>
          <w:szCs w:val="24"/>
        </w:rPr>
        <w:t>a</w:t>
      </w:r>
      <w:proofErr w:type="spellEnd"/>
      <w:r w:rsidR="00972B0C" w:rsidRPr="007017AC">
        <w:rPr>
          <w:rFonts w:ascii="Arial" w:hAnsi="Arial" w:cs="Arial"/>
          <w:sz w:val="24"/>
          <w:szCs w:val="24"/>
        </w:rPr>
        <w:t xml:space="preserve"> sufinanciranje projekta Energetsk</w:t>
      </w:r>
      <w:r w:rsidR="00972B0C">
        <w:rPr>
          <w:rFonts w:ascii="Arial" w:hAnsi="Arial" w:cs="Arial"/>
          <w:sz w:val="24"/>
          <w:szCs w:val="24"/>
        </w:rPr>
        <w:t>e</w:t>
      </w:r>
      <w:r w:rsidR="00972B0C" w:rsidRPr="007017AC">
        <w:rPr>
          <w:rFonts w:ascii="Arial" w:hAnsi="Arial" w:cs="Arial"/>
          <w:sz w:val="24"/>
          <w:szCs w:val="24"/>
        </w:rPr>
        <w:t xml:space="preserve"> obnov</w:t>
      </w:r>
      <w:r w:rsidR="00972B0C">
        <w:rPr>
          <w:rFonts w:ascii="Arial" w:hAnsi="Arial" w:cs="Arial"/>
          <w:sz w:val="24"/>
          <w:szCs w:val="24"/>
        </w:rPr>
        <w:t>e</w:t>
      </w:r>
      <w:r w:rsidR="00972B0C" w:rsidRPr="007017AC">
        <w:rPr>
          <w:rFonts w:ascii="Arial" w:hAnsi="Arial" w:cs="Arial"/>
          <w:sz w:val="24"/>
          <w:szCs w:val="24"/>
        </w:rPr>
        <w:t xml:space="preserve"> zgrade</w:t>
      </w:r>
      <w:r w:rsidR="00972B0C">
        <w:rPr>
          <w:rFonts w:ascii="Arial" w:hAnsi="Arial" w:cs="Arial"/>
          <w:sz w:val="24"/>
          <w:szCs w:val="24"/>
        </w:rPr>
        <w:t xml:space="preserve"> </w:t>
      </w:r>
      <w:bookmarkStart w:id="2" w:name="_Hlk63071085"/>
      <w:r w:rsidR="00972B0C">
        <w:rPr>
          <w:rFonts w:ascii="Arial" w:hAnsi="Arial" w:cs="Arial"/>
          <w:sz w:val="24"/>
          <w:szCs w:val="24"/>
        </w:rPr>
        <w:t>matične škole i školske sportske dvorane</w:t>
      </w:r>
      <w:bookmarkEnd w:id="2"/>
      <w:r w:rsidRPr="007017A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017AC">
        <w:rPr>
          <w:rFonts w:ascii="Arial" w:hAnsi="Arial" w:cs="Arial"/>
          <w:sz w:val="24"/>
          <w:szCs w:val="24"/>
        </w:rPr>
        <w:t>kto</w:t>
      </w:r>
      <w:proofErr w:type="spellEnd"/>
      <w:r w:rsidRPr="007017AC">
        <w:rPr>
          <w:rFonts w:ascii="Arial" w:hAnsi="Arial" w:cs="Arial"/>
          <w:sz w:val="24"/>
          <w:szCs w:val="24"/>
        </w:rPr>
        <w:t xml:space="preserve"> 67121) u iznosu od</w:t>
      </w:r>
      <w:r w:rsidR="00463A98">
        <w:rPr>
          <w:rFonts w:ascii="Arial" w:hAnsi="Arial" w:cs="Arial"/>
          <w:sz w:val="24"/>
          <w:szCs w:val="24"/>
        </w:rPr>
        <w:t xml:space="preserve"> </w:t>
      </w:r>
      <w:r w:rsidR="00972B0C">
        <w:rPr>
          <w:rFonts w:ascii="Arial" w:hAnsi="Arial" w:cs="Arial"/>
          <w:sz w:val="24"/>
          <w:szCs w:val="24"/>
        </w:rPr>
        <w:t>147.128,75</w:t>
      </w:r>
      <w:r w:rsidRPr="007017AC">
        <w:rPr>
          <w:rFonts w:ascii="Arial" w:hAnsi="Arial" w:cs="Arial"/>
          <w:sz w:val="24"/>
          <w:szCs w:val="24"/>
        </w:rPr>
        <w:t xml:space="preserve"> kn; Kapitalnu pomoć iz državnog proračuna (</w:t>
      </w:r>
      <w:proofErr w:type="spellStart"/>
      <w:r w:rsidRPr="007017AC">
        <w:rPr>
          <w:rFonts w:ascii="Arial" w:hAnsi="Arial" w:cs="Arial"/>
          <w:sz w:val="24"/>
          <w:szCs w:val="24"/>
        </w:rPr>
        <w:t>kto</w:t>
      </w:r>
      <w:proofErr w:type="spellEnd"/>
      <w:r w:rsidRPr="007017AC">
        <w:rPr>
          <w:rFonts w:ascii="Arial" w:hAnsi="Arial" w:cs="Arial"/>
          <w:sz w:val="24"/>
          <w:szCs w:val="24"/>
        </w:rPr>
        <w:t xml:space="preserve"> 63622)</w:t>
      </w:r>
      <w:r w:rsidR="00CF7B83">
        <w:rPr>
          <w:rFonts w:ascii="Arial" w:hAnsi="Arial" w:cs="Arial"/>
          <w:sz w:val="24"/>
          <w:szCs w:val="24"/>
        </w:rPr>
        <w:t xml:space="preserve"> </w:t>
      </w:r>
      <w:r w:rsidRPr="007017AC">
        <w:rPr>
          <w:rFonts w:ascii="Arial" w:hAnsi="Arial" w:cs="Arial"/>
          <w:sz w:val="24"/>
          <w:szCs w:val="24"/>
        </w:rPr>
        <w:t xml:space="preserve">i to od Ministarstva obrazovanja  u iznosu od </w:t>
      </w:r>
      <w:r w:rsidR="00972B0C">
        <w:rPr>
          <w:rFonts w:ascii="Arial" w:hAnsi="Arial" w:cs="Arial"/>
          <w:sz w:val="24"/>
          <w:szCs w:val="24"/>
        </w:rPr>
        <w:t>193.988,26</w:t>
      </w:r>
      <w:r w:rsidRPr="007017AC">
        <w:rPr>
          <w:rFonts w:ascii="Arial" w:hAnsi="Arial" w:cs="Arial"/>
          <w:sz w:val="24"/>
          <w:szCs w:val="24"/>
        </w:rPr>
        <w:t xml:space="preserve"> kn za nabavu udžbenika</w:t>
      </w:r>
      <w:r w:rsidR="00972B0C">
        <w:rPr>
          <w:rFonts w:ascii="Arial" w:hAnsi="Arial" w:cs="Arial"/>
          <w:sz w:val="24"/>
          <w:szCs w:val="24"/>
        </w:rPr>
        <w:t xml:space="preserve">, </w:t>
      </w:r>
      <w:r w:rsidRPr="007017AC">
        <w:rPr>
          <w:rFonts w:ascii="Arial" w:hAnsi="Arial" w:cs="Arial"/>
          <w:sz w:val="24"/>
          <w:szCs w:val="24"/>
        </w:rPr>
        <w:t>knjiga za lektiru</w:t>
      </w:r>
      <w:r w:rsidR="00972B0C">
        <w:rPr>
          <w:rFonts w:ascii="Arial" w:hAnsi="Arial" w:cs="Arial"/>
          <w:sz w:val="24"/>
          <w:szCs w:val="24"/>
        </w:rPr>
        <w:t xml:space="preserve"> i laptopa za PŠ u projektu Škola za život</w:t>
      </w:r>
      <w:r w:rsidRPr="007017AC">
        <w:rPr>
          <w:rFonts w:ascii="Arial" w:hAnsi="Arial" w:cs="Arial"/>
          <w:sz w:val="24"/>
          <w:szCs w:val="24"/>
        </w:rPr>
        <w:t xml:space="preserve">; Kapitalne pomoći proračunskim korisnicima </w:t>
      </w:r>
      <w:r w:rsidR="00972B0C" w:rsidRPr="007017AC">
        <w:rPr>
          <w:rFonts w:ascii="Arial" w:hAnsi="Arial" w:cs="Arial"/>
          <w:sz w:val="24"/>
          <w:szCs w:val="24"/>
        </w:rPr>
        <w:t>temeljem</w:t>
      </w:r>
      <w:r w:rsidR="00972B0C" w:rsidRPr="007017AC">
        <w:rPr>
          <w:rFonts w:ascii="Arial" w:hAnsi="Arial" w:cs="Arial"/>
          <w:sz w:val="24"/>
          <w:szCs w:val="24"/>
        </w:rPr>
        <w:t xml:space="preserve"> </w:t>
      </w:r>
      <w:r w:rsidRPr="007017AC">
        <w:rPr>
          <w:rFonts w:ascii="Arial" w:hAnsi="Arial" w:cs="Arial"/>
          <w:sz w:val="24"/>
          <w:szCs w:val="24"/>
        </w:rPr>
        <w:t>prijenosa EU sredstava  (</w:t>
      </w:r>
      <w:proofErr w:type="spellStart"/>
      <w:r w:rsidRPr="007017AC">
        <w:rPr>
          <w:rFonts w:ascii="Arial" w:hAnsi="Arial" w:cs="Arial"/>
          <w:sz w:val="24"/>
          <w:szCs w:val="24"/>
        </w:rPr>
        <w:t>kto</w:t>
      </w:r>
      <w:proofErr w:type="spellEnd"/>
      <w:r w:rsidRPr="007017AC">
        <w:rPr>
          <w:rFonts w:ascii="Arial" w:hAnsi="Arial" w:cs="Arial"/>
          <w:sz w:val="24"/>
          <w:szCs w:val="24"/>
        </w:rPr>
        <w:t xml:space="preserve"> </w:t>
      </w:r>
      <w:r w:rsidRPr="004C66F1">
        <w:rPr>
          <w:rFonts w:ascii="Arial" w:hAnsi="Arial" w:cs="Arial"/>
          <w:sz w:val="24"/>
          <w:szCs w:val="24"/>
        </w:rPr>
        <w:t xml:space="preserve">63821) u iznosu od </w:t>
      </w:r>
      <w:r w:rsidR="00972B0C">
        <w:rPr>
          <w:rFonts w:ascii="Arial" w:hAnsi="Arial" w:cs="Arial"/>
          <w:sz w:val="24"/>
          <w:szCs w:val="24"/>
        </w:rPr>
        <w:t>2.678.655,21</w:t>
      </w:r>
      <w:r w:rsidR="00972B0C">
        <w:rPr>
          <w:rFonts w:ascii="Arial" w:hAnsi="Arial" w:cs="Arial"/>
          <w:sz w:val="24"/>
          <w:szCs w:val="24"/>
        </w:rPr>
        <w:t xml:space="preserve"> </w:t>
      </w:r>
      <w:r w:rsidRPr="004C66F1">
        <w:rPr>
          <w:rFonts w:ascii="Arial" w:hAnsi="Arial" w:cs="Arial"/>
          <w:sz w:val="24"/>
          <w:szCs w:val="24"/>
        </w:rPr>
        <w:t xml:space="preserve">kn u korist prihoda za nefinancijsku imovinu. </w:t>
      </w:r>
    </w:p>
    <w:p w14:paraId="6B5CBB60" w14:textId="77777777" w:rsidR="006344F2" w:rsidRPr="004C66F1" w:rsidRDefault="006344F2" w:rsidP="007017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9EBADB" w14:textId="20E5BC73" w:rsidR="00022982" w:rsidRPr="00022982" w:rsidRDefault="00022982" w:rsidP="000229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2982">
        <w:rPr>
          <w:rFonts w:ascii="Arial" w:hAnsi="Arial" w:cs="Arial"/>
          <w:sz w:val="24"/>
          <w:szCs w:val="24"/>
        </w:rPr>
        <w:t>Time se dolazimo  do stanja 31.12.20</w:t>
      </w:r>
      <w:r>
        <w:rPr>
          <w:rFonts w:ascii="Arial" w:hAnsi="Arial" w:cs="Arial"/>
          <w:sz w:val="24"/>
          <w:szCs w:val="24"/>
        </w:rPr>
        <w:t>20</w:t>
      </w:r>
      <w:r w:rsidRPr="00022982">
        <w:rPr>
          <w:rFonts w:ascii="Arial" w:hAnsi="Arial" w:cs="Arial"/>
          <w:sz w:val="24"/>
          <w:szCs w:val="24"/>
        </w:rPr>
        <w:t xml:space="preserve">. godine i to: Višak  prihoda poslovanja u iznosu od </w:t>
      </w:r>
      <w:r>
        <w:rPr>
          <w:rFonts w:ascii="Arial" w:hAnsi="Arial" w:cs="Arial"/>
          <w:sz w:val="24"/>
          <w:szCs w:val="24"/>
        </w:rPr>
        <w:t>1.891.420,25</w:t>
      </w:r>
      <w:r w:rsidRPr="00022982">
        <w:rPr>
          <w:rFonts w:ascii="Arial" w:hAnsi="Arial" w:cs="Arial"/>
          <w:sz w:val="24"/>
          <w:szCs w:val="24"/>
        </w:rPr>
        <w:t>, kn (AOP 23</w:t>
      </w:r>
      <w:r w:rsidR="006344F2">
        <w:rPr>
          <w:rFonts w:ascii="Arial" w:hAnsi="Arial" w:cs="Arial"/>
          <w:sz w:val="24"/>
          <w:szCs w:val="24"/>
        </w:rPr>
        <w:t>9</w:t>
      </w:r>
      <w:r w:rsidRPr="00022982">
        <w:rPr>
          <w:rFonts w:ascii="Arial" w:hAnsi="Arial" w:cs="Arial"/>
          <w:sz w:val="24"/>
          <w:szCs w:val="24"/>
        </w:rPr>
        <w:t>)</w:t>
      </w:r>
      <w:r w:rsidR="006344F2">
        <w:rPr>
          <w:rFonts w:ascii="Arial" w:hAnsi="Arial" w:cs="Arial"/>
          <w:sz w:val="24"/>
          <w:szCs w:val="24"/>
        </w:rPr>
        <w:t>,</w:t>
      </w:r>
      <w:r w:rsidRPr="00022982">
        <w:rPr>
          <w:rFonts w:ascii="Arial" w:hAnsi="Arial" w:cs="Arial"/>
          <w:sz w:val="24"/>
          <w:szCs w:val="24"/>
        </w:rPr>
        <w:t xml:space="preserve"> višak prihoda od nefinancijske imovine od </w:t>
      </w:r>
      <w:r w:rsidR="006344F2">
        <w:rPr>
          <w:rFonts w:ascii="Arial" w:hAnsi="Arial" w:cs="Arial"/>
          <w:sz w:val="24"/>
          <w:szCs w:val="24"/>
        </w:rPr>
        <w:t>3.157.165,20</w:t>
      </w:r>
      <w:r w:rsidRPr="00022982">
        <w:rPr>
          <w:rFonts w:ascii="Arial" w:hAnsi="Arial" w:cs="Arial"/>
          <w:sz w:val="24"/>
          <w:szCs w:val="24"/>
        </w:rPr>
        <w:t xml:space="preserve"> kn</w:t>
      </w:r>
      <w:r w:rsidR="006344F2">
        <w:rPr>
          <w:rFonts w:ascii="Arial" w:hAnsi="Arial" w:cs="Arial"/>
          <w:sz w:val="24"/>
          <w:szCs w:val="24"/>
        </w:rPr>
        <w:t xml:space="preserve"> (AOP 244) što</w:t>
      </w:r>
      <w:r w:rsidRPr="00022982">
        <w:rPr>
          <w:rFonts w:ascii="Arial" w:hAnsi="Arial" w:cs="Arial"/>
          <w:sz w:val="24"/>
          <w:szCs w:val="24"/>
        </w:rPr>
        <w:t xml:space="preserve"> čini ukupni </w:t>
      </w:r>
      <w:r w:rsidR="006344F2">
        <w:rPr>
          <w:rFonts w:ascii="Arial" w:hAnsi="Arial" w:cs="Arial"/>
          <w:sz w:val="24"/>
          <w:szCs w:val="24"/>
        </w:rPr>
        <w:t>manjak</w:t>
      </w:r>
      <w:r w:rsidRPr="00022982">
        <w:rPr>
          <w:rFonts w:ascii="Arial" w:hAnsi="Arial" w:cs="Arial"/>
          <w:sz w:val="24"/>
          <w:szCs w:val="24"/>
        </w:rPr>
        <w:t xml:space="preserve"> poslovanja za 20</w:t>
      </w:r>
      <w:r w:rsidR="006344F2">
        <w:rPr>
          <w:rFonts w:ascii="Arial" w:hAnsi="Arial" w:cs="Arial"/>
          <w:sz w:val="24"/>
          <w:szCs w:val="24"/>
        </w:rPr>
        <w:t>20</w:t>
      </w:r>
      <w:r w:rsidRPr="00022982">
        <w:rPr>
          <w:rFonts w:ascii="Arial" w:hAnsi="Arial" w:cs="Arial"/>
          <w:sz w:val="24"/>
          <w:szCs w:val="24"/>
        </w:rPr>
        <w:t xml:space="preserve">. godinu od  </w:t>
      </w:r>
      <w:r w:rsidR="006344F2">
        <w:rPr>
          <w:rFonts w:ascii="Arial" w:hAnsi="Arial" w:cs="Arial"/>
          <w:sz w:val="24"/>
          <w:szCs w:val="24"/>
        </w:rPr>
        <w:t>1.265.744,95</w:t>
      </w:r>
      <w:r w:rsidRPr="00022982">
        <w:rPr>
          <w:rFonts w:ascii="Arial" w:hAnsi="Arial" w:cs="Arial"/>
          <w:sz w:val="24"/>
          <w:szCs w:val="24"/>
        </w:rPr>
        <w:t xml:space="preserve"> kn (</w:t>
      </w:r>
      <w:proofErr w:type="spellStart"/>
      <w:r w:rsidRPr="00022982">
        <w:rPr>
          <w:rFonts w:ascii="Arial" w:hAnsi="Arial" w:cs="Arial"/>
          <w:sz w:val="24"/>
          <w:szCs w:val="24"/>
        </w:rPr>
        <w:t>kto</w:t>
      </w:r>
      <w:proofErr w:type="spellEnd"/>
      <w:r w:rsidRPr="00022982">
        <w:rPr>
          <w:rFonts w:ascii="Arial" w:hAnsi="Arial" w:cs="Arial"/>
          <w:sz w:val="24"/>
          <w:szCs w:val="24"/>
        </w:rPr>
        <w:t xml:space="preserve"> 9222 – AOP 63</w:t>
      </w:r>
      <w:r w:rsidR="006344F2">
        <w:rPr>
          <w:rFonts w:ascii="Arial" w:hAnsi="Arial" w:cs="Arial"/>
          <w:sz w:val="24"/>
          <w:szCs w:val="24"/>
        </w:rPr>
        <w:t>6</w:t>
      </w:r>
      <w:r w:rsidRPr="00022982">
        <w:rPr>
          <w:rFonts w:ascii="Arial" w:hAnsi="Arial" w:cs="Arial"/>
          <w:sz w:val="24"/>
          <w:szCs w:val="24"/>
        </w:rPr>
        <w:t xml:space="preserve"> PR-RAS).</w:t>
      </w:r>
    </w:p>
    <w:p w14:paraId="4F3B0166" w14:textId="77777777" w:rsidR="00022982" w:rsidRPr="00022982" w:rsidRDefault="00022982" w:rsidP="000229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779281" w14:textId="3A4B7368" w:rsidR="00DB413B" w:rsidRPr="00022982" w:rsidRDefault="00022982" w:rsidP="00022982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  <w:r w:rsidRPr="00022982">
        <w:rPr>
          <w:rFonts w:ascii="Arial" w:hAnsi="Arial" w:cs="Arial"/>
          <w:sz w:val="24"/>
          <w:szCs w:val="24"/>
        </w:rPr>
        <w:t xml:space="preserve">Također nam se </w:t>
      </w:r>
      <w:r w:rsidR="006344F2">
        <w:rPr>
          <w:rFonts w:ascii="Arial" w:hAnsi="Arial" w:cs="Arial"/>
          <w:sz w:val="24"/>
          <w:szCs w:val="24"/>
        </w:rPr>
        <w:t xml:space="preserve">i </w:t>
      </w:r>
      <w:r w:rsidRPr="00022982">
        <w:rPr>
          <w:rFonts w:ascii="Arial" w:hAnsi="Arial" w:cs="Arial"/>
          <w:sz w:val="24"/>
          <w:szCs w:val="24"/>
        </w:rPr>
        <w:t>u 20</w:t>
      </w:r>
      <w:r w:rsidR="006344F2">
        <w:rPr>
          <w:rFonts w:ascii="Arial" w:hAnsi="Arial" w:cs="Arial"/>
          <w:sz w:val="24"/>
          <w:szCs w:val="24"/>
        </w:rPr>
        <w:t>20</w:t>
      </w:r>
      <w:r w:rsidRPr="00022982">
        <w:rPr>
          <w:rFonts w:ascii="Arial" w:hAnsi="Arial" w:cs="Arial"/>
          <w:sz w:val="24"/>
          <w:szCs w:val="24"/>
        </w:rPr>
        <w:t xml:space="preserve">.godini javljaju i </w:t>
      </w:r>
      <w:proofErr w:type="spellStart"/>
      <w:r w:rsidRPr="00022982">
        <w:rPr>
          <w:rFonts w:ascii="Arial" w:hAnsi="Arial" w:cs="Arial"/>
          <w:sz w:val="24"/>
          <w:szCs w:val="24"/>
        </w:rPr>
        <w:t>Izvanbilančni</w:t>
      </w:r>
      <w:proofErr w:type="spellEnd"/>
      <w:r w:rsidRPr="00022982">
        <w:rPr>
          <w:rFonts w:ascii="Arial" w:hAnsi="Arial" w:cs="Arial"/>
          <w:sz w:val="24"/>
          <w:szCs w:val="24"/>
        </w:rPr>
        <w:t xml:space="preserve"> zapisi (</w:t>
      </w:r>
      <w:proofErr w:type="spellStart"/>
      <w:r w:rsidRPr="00022982">
        <w:rPr>
          <w:rFonts w:ascii="Arial" w:hAnsi="Arial" w:cs="Arial"/>
          <w:sz w:val="24"/>
          <w:szCs w:val="24"/>
        </w:rPr>
        <w:t>kto</w:t>
      </w:r>
      <w:proofErr w:type="spellEnd"/>
      <w:r w:rsidRPr="00022982">
        <w:rPr>
          <w:rFonts w:ascii="Arial" w:hAnsi="Arial" w:cs="Arial"/>
          <w:sz w:val="24"/>
          <w:szCs w:val="24"/>
        </w:rPr>
        <w:t xml:space="preserve"> 991 i 996) AOP 2</w:t>
      </w:r>
      <w:r w:rsidR="006344F2">
        <w:rPr>
          <w:rFonts w:ascii="Arial" w:hAnsi="Arial" w:cs="Arial"/>
          <w:sz w:val="24"/>
          <w:szCs w:val="24"/>
        </w:rPr>
        <w:t>50</w:t>
      </w:r>
      <w:r w:rsidRPr="00022982">
        <w:rPr>
          <w:rFonts w:ascii="Arial" w:hAnsi="Arial" w:cs="Arial"/>
          <w:sz w:val="24"/>
          <w:szCs w:val="24"/>
        </w:rPr>
        <w:t xml:space="preserve"> obrasca  B</w:t>
      </w:r>
      <w:r w:rsidR="00DF0689">
        <w:rPr>
          <w:rFonts w:ascii="Arial" w:hAnsi="Arial" w:cs="Arial"/>
          <w:sz w:val="24"/>
          <w:szCs w:val="24"/>
        </w:rPr>
        <w:t>ilanca</w:t>
      </w:r>
      <w:r w:rsidRPr="00022982">
        <w:rPr>
          <w:rFonts w:ascii="Arial" w:hAnsi="Arial" w:cs="Arial"/>
          <w:sz w:val="24"/>
          <w:szCs w:val="24"/>
        </w:rPr>
        <w:t xml:space="preserve"> a radi se o imovini Ministarstva znanosti i obrazovanja (tableti, laptopi i projektori) koja je u sklopu projekta Podrška provedbi Cjelovite </w:t>
      </w:r>
      <w:proofErr w:type="spellStart"/>
      <w:r w:rsidRPr="00022982">
        <w:rPr>
          <w:rFonts w:ascii="Arial" w:hAnsi="Arial" w:cs="Arial"/>
          <w:sz w:val="24"/>
          <w:szCs w:val="24"/>
        </w:rPr>
        <w:t>kurikularne</w:t>
      </w:r>
      <w:proofErr w:type="spellEnd"/>
      <w:r w:rsidRPr="00022982">
        <w:rPr>
          <w:rFonts w:ascii="Arial" w:hAnsi="Arial" w:cs="Arial"/>
          <w:sz w:val="24"/>
          <w:szCs w:val="24"/>
        </w:rPr>
        <w:t xml:space="preserve"> reforme faza II dana školama na korištenje a tijekom 202</w:t>
      </w:r>
      <w:r w:rsidR="006344F2">
        <w:rPr>
          <w:rFonts w:ascii="Arial" w:hAnsi="Arial" w:cs="Arial"/>
          <w:sz w:val="24"/>
          <w:szCs w:val="24"/>
        </w:rPr>
        <w:t>1</w:t>
      </w:r>
      <w:r w:rsidRPr="00022982">
        <w:rPr>
          <w:rFonts w:ascii="Arial" w:hAnsi="Arial" w:cs="Arial"/>
          <w:sz w:val="24"/>
          <w:szCs w:val="24"/>
        </w:rPr>
        <w:t xml:space="preserve">. </w:t>
      </w:r>
      <w:r w:rsidR="006344F2">
        <w:rPr>
          <w:rFonts w:ascii="Arial" w:hAnsi="Arial" w:cs="Arial"/>
          <w:sz w:val="24"/>
          <w:szCs w:val="24"/>
        </w:rPr>
        <w:t>g</w:t>
      </w:r>
      <w:r w:rsidRPr="00022982">
        <w:rPr>
          <w:rFonts w:ascii="Arial" w:hAnsi="Arial" w:cs="Arial"/>
          <w:sz w:val="24"/>
          <w:szCs w:val="24"/>
        </w:rPr>
        <w:t>odine bit će Odlukom Ministarstva prenesena u vlasništvo škola</w:t>
      </w:r>
      <w:r w:rsidR="006344F2">
        <w:rPr>
          <w:rFonts w:ascii="Arial" w:hAnsi="Arial" w:cs="Arial"/>
          <w:sz w:val="24"/>
          <w:szCs w:val="24"/>
        </w:rPr>
        <w:t>.</w:t>
      </w:r>
    </w:p>
    <w:p w14:paraId="46CCCEA6" w14:textId="3A2093E4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0ED666A6" w14:textId="522CB975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18D39E77" w14:textId="28A4E36C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58B57894" w14:textId="44DFB782" w:rsidR="006344F2" w:rsidRDefault="006344F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558FC5B9" w14:textId="07A13FB3" w:rsidR="006344F2" w:rsidRDefault="006344F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5015624F" w14:textId="5F6957F3" w:rsidR="006344F2" w:rsidRDefault="006344F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75FEAA7" w14:textId="65B9FFA7" w:rsidR="006344F2" w:rsidRDefault="006344F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B919498" w14:textId="77777777" w:rsidR="006344F2" w:rsidRDefault="006344F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48691D76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039C195A" w14:textId="4279CCB5" w:rsidR="005134B6" w:rsidRPr="001707B6" w:rsidRDefault="007F2BD2" w:rsidP="00D23CFA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>Bilješke uz Izvještaj o promjenama u vrijednosti i obujmu imovine i obveza</w:t>
      </w:r>
    </w:p>
    <w:p w14:paraId="1685513D" w14:textId="77777777" w:rsidR="005134B6" w:rsidRDefault="005134B6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36FA417" w14:textId="0286605F" w:rsidR="00A437BE" w:rsidRDefault="00A437BE" w:rsidP="00A437B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iz</w:t>
      </w:r>
      <w:r w:rsidR="00DB413B">
        <w:rPr>
          <w:rFonts w:ascii="Arial" w:hAnsi="Arial" w:cs="Arial"/>
          <w:sz w:val="24"/>
          <w:szCs w:val="24"/>
        </w:rPr>
        <w:t>vj</w:t>
      </w:r>
      <w:r>
        <w:rPr>
          <w:rFonts w:ascii="Arial" w:hAnsi="Arial" w:cs="Arial"/>
          <w:sz w:val="24"/>
          <w:szCs w:val="24"/>
        </w:rPr>
        <w:t xml:space="preserve">eštaju je vidljivo povećanje vrijednosti imovine zbog primljene donacije zgrade PŠ </w:t>
      </w:r>
      <w:proofErr w:type="spellStart"/>
      <w:r>
        <w:rPr>
          <w:rFonts w:ascii="Arial" w:hAnsi="Arial" w:cs="Arial"/>
          <w:sz w:val="24"/>
          <w:szCs w:val="24"/>
        </w:rPr>
        <w:t>Trapari</w:t>
      </w:r>
      <w:proofErr w:type="spellEnd"/>
      <w:r>
        <w:rPr>
          <w:rFonts w:ascii="Arial" w:hAnsi="Arial" w:cs="Arial"/>
          <w:sz w:val="24"/>
          <w:szCs w:val="24"/>
        </w:rPr>
        <w:t xml:space="preserve"> od Grada Pleternice u iznosu od 632.461,30 kuna i umanjenje vrijednosti zbog dane donacije dijela objekta zgrade društvenog doma u </w:t>
      </w:r>
      <w:proofErr w:type="spellStart"/>
      <w:r>
        <w:rPr>
          <w:rFonts w:ascii="Arial" w:hAnsi="Arial" w:cs="Arial"/>
          <w:sz w:val="24"/>
          <w:szCs w:val="24"/>
        </w:rPr>
        <w:t>Tekiću</w:t>
      </w:r>
      <w:proofErr w:type="spellEnd"/>
      <w:r>
        <w:rPr>
          <w:rFonts w:ascii="Arial" w:hAnsi="Arial" w:cs="Arial"/>
          <w:sz w:val="24"/>
          <w:szCs w:val="24"/>
        </w:rPr>
        <w:t xml:space="preserve"> Općini Jakšić u iznosu 103.710,31 kuna, a sve zbog apliciranja na EU fondove radi energetske obnove objekta.</w:t>
      </w:r>
    </w:p>
    <w:p w14:paraId="4739BE6E" w14:textId="0D4B5FD9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1FA8D22A" w14:textId="2A934FEE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706E198D" w14:textId="4AD729FD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1CDE644" w14:textId="77777777" w:rsidR="00CC73C2" w:rsidRPr="00C409F8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89DEE08" w14:textId="77777777" w:rsidR="00A44BCF" w:rsidRPr="001707B6" w:rsidRDefault="00A44BCF" w:rsidP="00D23CFA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Bilješke uz Izvještaj o obvezama – obrazac Obveze</w:t>
      </w:r>
    </w:p>
    <w:p w14:paraId="4DC162AD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b/>
          <w:sz w:val="28"/>
          <w:szCs w:val="28"/>
          <w:u w:val="single"/>
        </w:rPr>
      </w:pPr>
    </w:p>
    <w:p w14:paraId="0EF3626A" w14:textId="16FE6818" w:rsidR="00B44514" w:rsidRDefault="00B44514" w:rsidP="00B44514">
      <w:pPr>
        <w:rPr>
          <w:rFonts w:ascii="Arial" w:hAnsi="Arial" w:cs="Arial"/>
          <w:sz w:val="24"/>
          <w:szCs w:val="24"/>
        </w:rPr>
      </w:pPr>
      <w:r w:rsidRPr="00B44514">
        <w:rPr>
          <w:rFonts w:ascii="Arial" w:hAnsi="Arial" w:cs="Arial"/>
          <w:sz w:val="24"/>
          <w:szCs w:val="24"/>
        </w:rPr>
        <w:t xml:space="preserve">Utvrđeno je sljedeće stanje </w:t>
      </w:r>
      <w:r w:rsidR="0032730E">
        <w:rPr>
          <w:rFonts w:ascii="Arial" w:hAnsi="Arial" w:cs="Arial"/>
          <w:sz w:val="24"/>
          <w:szCs w:val="24"/>
        </w:rPr>
        <w:t xml:space="preserve">nedospjelih </w:t>
      </w:r>
      <w:r w:rsidRPr="00B44514">
        <w:rPr>
          <w:rFonts w:ascii="Arial" w:hAnsi="Arial" w:cs="Arial"/>
          <w:sz w:val="24"/>
          <w:szCs w:val="24"/>
        </w:rPr>
        <w:t>obveza na dan 3</w:t>
      </w:r>
      <w:r w:rsidR="00DB413B">
        <w:rPr>
          <w:rFonts w:ascii="Arial" w:hAnsi="Arial" w:cs="Arial"/>
          <w:sz w:val="24"/>
          <w:szCs w:val="24"/>
        </w:rPr>
        <w:t>1</w:t>
      </w:r>
      <w:r w:rsidRPr="00B44514">
        <w:rPr>
          <w:rFonts w:ascii="Arial" w:hAnsi="Arial" w:cs="Arial"/>
          <w:sz w:val="24"/>
          <w:szCs w:val="24"/>
        </w:rPr>
        <w:t>.</w:t>
      </w:r>
      <w:r w:rsidR="00DB413B">
        <w:rPr>
          <w:rFonts w:ascii="Arial" w:hAnsi="Arial" w:cs="Arial"/>
          <w:sz w:val="24"/>
          <w:szCs w:val="24"/>
        </w:rPr>
        <w:t>12</w:t>
      </w:r>
      <w:r w:rsidRPr="00B44514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B44514">
        <w:rPr>
          <w:rFonts w:ascii="Arial" w:hAnsi="Arial" w:cs="Arial"/>
          <w:sz w:val="24"/>
          <w:szCs w:val="24"/>
        </w:rPr>
        <w:t>.</w:t>
      </w:r>
      <w:r w:rsidR="00DB413B">
        <w:rPr>
          <w:rFonts w:ascii="Arial" w:hAnsi="Arial" w:cs="Arial"/>
          <w:sz w:val="24"/>
          <w:szCs w:val="24"/>
        </w:rPr>
        <w:t xml:space="preserve"> godine</w:t>
      </w:r>
      <w:r w:rsidRPr="00B44514">
        <w:rPr>
          <w:rFonts w:ascii="Arial" w:hAnsi="Arial" w:cs="Arial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B44514" w:rsidRPr="005A2613" w14:paraId="476067DF" w14:textId="77777777" w:rsidTr="0065786F">
        <w:tc>
          <w:tcPr>
            <w:tcW w:w="959" w:type="dxa"/>
          </w:tcPr>
          <w:p w14:paraId="2A132EA3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6818" w:type="dxa"/>
          </w:tcPr>
          <w:p w14:paraId="3CF0EA8C" w14:textId="675E5E12" w:rsidR="00B44514" w:rsidRPr="005A2613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Obveze za zaposlene</w:t>
            </w:r>
            <w:r w:rsidR="00DF47D9">
              <w:rPr>
                <w:rFonts w:ascii="Arial" w:hAnsi="Arial" w:cs="Arial"/>
                <w:sz w:val="20"/>
                <w:szCs w:val="20"/>
              </w:rPr>
              <w:t>-MZO, Pomoćnici, Produženi boravak</w:t>
            </w:r>
          </w:p>
        </w:tc>
        <w:tc>
          <w:tcPr>
            <w:tcW w:w="1511" w:type="dxa"/>
          </w:tcPr>
          <w:p w14:paraId="0162D3B5" w14:textId="5B11F910" w:rsidR="00B44514" w:rsidRPr="005A2613" w:rsidRDefault="0056686E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554.173,04</w:t>
            </w:r>
          </w:p>
        </w:tc>
      </w:tr>
      <w:tr w:rsidR="00B44514" w14:paraId="344D01BC" w14:textId="77777777" w:rsidTr="0065786F">
        <w:tc>
          <w:tcPr>
            <w:tcW w:w="959" w:type="dxa"/>
          </w:tcPr>
          <w:p w14:paraId="587DBACA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6818" w:type="dxa"/>
          </w:tcPr>
          <w:p w14:paraId="6A73C873" w14:textId="77777777" w:rsidR="00B44514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Obveze za materijalne rashode</w:t>
            </w:r>
          </w:p>
        </w:tc>
        <w:tc>
          <w:tcPr>
            <w:tcW w:w="1511" w:type="dxa"/>
          </w:tcPr>
          <w:p w14:paraId="76DDC149" w14:textId="766CE9D4" w:rsidR="00B44514" w:rsidRDefault="0056686E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225.896,37</w:t>
            </w:r>
          </w:p>
        </w:tc>
      </w:tr>
      <w:tr w:rsidR="00B44514" w14:paraId="1E27A6E6" w14:textId="77777777" w:rsidTr="0065786F">
        <w:tc>
          <w:tcPr>
            <w:tcW w:w="959" w:type="dxa"/>
          </w:tcPr>
          <w:p w14:paraId="094858A6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6818" w:type="dxa"/>
          </w:tcPr>
          <w:p w14:paraId="377D997E" w14:textId="77777777" w:rsidR="00B44514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Obveze za financijske rashode</w:t>
            </w:r>
          </w:p>
        </w:tc>
        <w:tc>
          <w:tcPr>
            <w:tcW w:w="1511" w:type="dxa"/>
          </w:tcPr>
          <w:p w14:paraId="687651A9" w14:textId="4DF61398" w:rsidR="00B44514" w:rsidRDefault="0056686E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</w:t>
            </w:r>
          </w:p>
        </w:tc>
      </w:tr>
      <w:tr w:rsidR="00B44514" w14:paraId="136B4AC9" w14:textId="77777777" w:rsidTr="0065786F">
        <w:tc>
          <w:tcPr>
            <w:tcW w:w="959" w:type="dxa"/>
          </w:tcPr>
          <w:p w14:paraId="723A8B9C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6818" w:type="dxa"/>
          </w:tcPr>
          <w:p w14:paraId="4B0AD981" w14:textId="77777777" w:rsidR="00B44514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tekuće obveze</w:t>
            </w:r>
          </w:p>
        </w:tc>
        <w:tc>
          <w:tcPr>
            <w:tcW w:w="1511" w:type="dxa"/>
          </w:tcPr>
          <w:p w14:paraId="7A471130" w14:textId="77777777" w:rsidR="00B44514" w:rsidRDefault="00B44514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14" w14:paraId="5EAA3E35" w14:textId="77777777" w:rsidTr="0065786F">
        <w:tc>
          <w:tcPr>
            <w:tcW w:w="959" w:type="dxa"/>
          </w:tcPr>
          <w:p w14:paraId="1620CDAD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037F125C" w14:textId="634D0205" w:rsidR="00B44514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obveza za povrat u proračun PSŽ</w:t>
            </w:r>
            <w:r w:rsidR="00AC573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AC573C">
              <w:rPr>
                <w:rFonts w:ascii="Arial" w:hAnsi="Arial" w:cs="Arial"/>
                <w:sz w:val="20"/>
                <w:szCs w:val="20"/>
              </w:rPr>
              <w:t>predfinanciranje</w:t>
            </w:r>
            <w:proofErr w:type="spellEnd"/>
            <w:r w:rsidR="00AC573C">
              <w:rPr>
                <w:rFonts w:ascii="Arial" w:hAnsi="Arial" w:cs="Arial"/>
                <w:sz w:val="20"/>
                <w:szCs w:val="20"/>
              </w:rPr>
              <w:t xml:space="preserve"> energetske obnove</w:t>
            </w:r>
          </w:p>
        </w:tc>
        <w:tc>
          <w:tcPr>
            <w:tcW w:w="1511" w:type="dxa"/>
          </w:tcPr>
          <w:p w14:paraId="3CF002DA" w14:textId="6174DFE1" w:rsidR="00B44514" w:rsidRDefault="0049622B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1.285.537,66</w:t>
            </w:r>
          </w:p>
        </w:tc>
      </w:tr>
      <w:tr w:rsidR="00B44514" w14:paraId="5D6522FC" w14:textId="77777777" w:rsidTr="0065786F">
        <w:tc>
          <w:tcPr>
            <w:tcW w:w="959" w:type="dxa"/>
          </w:tcPr>
          <w:p w14:paraId="44216F5D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51BA2324" w14:textId="77777777" w:rsidR="00B44514" w:rsidRDefault="00B44514" w:rsidP="00B44514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B4451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93D">
              <w:rPr>
                <w:rFonts w:ascii="Arial" w:hAnsi="Arial" w:cs="Arial"/>
                <w:sz w:val="20"/>
                <w:szCs w:val="20"/>
              </w:rPr>
              <w:t>obveza za povrat u proračun-naknada bolovanja-HZZO</w:t>
            </w:r>
          </w:p>
        </w:tc>
        <w:tc>
          <w:tcPr>
            <w:tcW w:w="1511" w:type="dxa"/>
          </w:tcPr>
          <w:p w14:paraId="6CE30C8B" w14:textId="09FE547D" w:rsidR="00B44514" w:rsidRDefault="0049622B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42.349,66</w:t>
            </w:r>
          </w:p>
        </w:tc>
      </w:tr>
      <w:tr w:rsidR="00B44514" w14:paraId="116F2150" w14:textId="77777777" w:rsidTr="0065786F">
        <w:tc>
          <w:tcPr>
            <w:tcW w:w="959" w:type="dxa"/>
          </w:tcPr>
          <w:p w14:paraId="0BFC0C5F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5F733E6D" w14:textId="77777777" w:rsidR="00B44514" w:rsidRDefault="0038493D" w:rsidP="0038493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38493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ostale obveze </w:t>
            </w:r>
          </w:p>
        </w:tc>
        <w:tc>
          <w:tcPr>
            <w:tcW w:w="1511" w:type="dxa"/>
          </w:tcPr>
          <w:p w14:paraId="632EB1FD" w14:textId="77777777" w:rsidR="00B44514" w:rsidRDefault="0038493D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7.524,33</w:t>
            </w:r>
          </w:p>
        </w:tc>
      </w:tr>
      <w:tr w:rsidR="0038493D" w14:paraId="4D660BAD" w14:textId="77777777" w:rsidTr="0065786F">
        <w:tc>
          <w:tcPr>
            <w:tcW w:w="959" w:type="dxa"/>
          </w:tcPr>
          <w:p w14:paraId="10D2ECBC" w14:textId="77777777" w:rsidR="0038493D" w:rsidRDefault="0038493D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06D0976E" w14:textId="77777777" w:rsidR="0038493D" w:rsidRPr="0038493D" w:rsidRDefault="0038493D" w:rsidP="0038493D">
            <w:pPr>
              <w:pStyle w:val="Bezproreda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493D">
              <w:rPr>
                <w:rFonts w:ascii="Arial" w:hAnsi="Arial" w:cs="Arial"/>
                <w:b/>
                <w:i/>
                <w:sz w:val="20"/>
                <w:szCs w:val="20"/>
              </w:rPr>
              <w:t>SVEUKUPNO:</w:t>
            </w:r>
          </w:p>
        </w:tc>
        <w:tc>
          <w:tcPr>
            <w:tcW w:w="1511" w:type="dxa"/>
          </w:tcPr>
          <w:p w14:paraId="0B4E141B" w14:textId="01808FF8" w:rsidR="0038493D" w:rsidRPr="0038493D" w:rsidRDefault="0049622B" w:rsidP="0065786F">
            <w:pPr>
              <w:pStyle w:val="Bezproreda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2.116.041,06</w:t>
            </w:r>
          </w:p>
        </w:tc>
      </w:tr>
    </w:tbl>
    <w:p w14:paraId="5EDACAB5" w14:textId="77777777" w:rsidR="001C35B2" w:rsidRDefault="001C35B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0A9F59F3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1E4A6ABD" w14:textId="462DDAD2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8308BEB" w14:textId="2974AA36" w:rsidR="00B46D40" w:rsidRDefault="00B46D40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7BB2AC69" w14:textId="108D2D56" w:rsidR="00B46D40" w:rsidRDefault="00B46D40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1310F305" w14:textId="77777777" w:rsidR="00B46D40" w:rsidRDefault="00B46D40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7ED95A0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091E11B" w14:textId="77777777" w:rsidR="0038493D" w:rsidRPr="00C409F8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5775BBAC" w14:textId="585F321B" w:rsidR="001C35B2" w:rsidRP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Jakšić</w:t>
      </w:r>
      <w:r w:rsidR="001C35B2" w:rsidRPr="0038493D">
        <w:rPr>
          <w:rFonts w:ascii="Arial" w:hAnsi="Arial" w:cs="Arial"/>
          <w:sz w:val="18"/>
          <w:szCs w:val="18"/>
        </w:rPr>
        <w:t xml:space="preserve">, </w:t>
      </w:r>
      <w:r w:rsidR="00CB7386" w:rsidRPr="0038493D">
        <w:rPr>
          <w:rFonts w:ascii="Arial" w:hAnsi="Arial" w:cs="Arial"/>
          <w:sz w:val="18"/>
          <w:szCs w:val="18"/>
        </w:rPr>
        <w:t>3</w:t>
      </w:r>
      <w:r w:rsidR="00DF47D9">
        <w:rPr>
          <w:rFonts w:ascii="Arial" w:hAnsi="Arial" w:cs="Arial"/>
          <w:sz w:val="18"/>
          <w:szCs w:val="18"/>
        </w:rPr>
        <w:t>1</w:t>
      </w:r>
      <w:r w:rsidR="00CB7386" w:rsidRPr="0038493D">
        <w:rPr>
          <w:rFonts w:ascii="Arial" w:hAnsi="Arial" w:cs="Arial"/>
          <w:sz w:val="18"/>
          <w:szCs w:val="18"/>
        </w:rPr>
        <w:t>.</w:t>
      </w:r>
      <w:r w:rsidR="001C35B2" w:rsidRPr="0038493D">
        <w:rPr>
          <w:rFonts w:ascii="Arial" w:hAnsi="Arial" w:cs="Arial"/>
          <w:sz w:val="18"/>
          <w:szCs w:val="18"/>
        </w:rPr>
        <w:t xml:space="preserve"> </w:t>
      </w:r>
      <w:r w:rsidR="00DF47D9">
        <w:rPr>
          <w:rFonts w:ascii="Arial" w:hAnsi="Arial" w:cs="Arial"/>
          <w:sz w:val="18"/>
          <w:szCs w:val="18"/>
        </w:rPr>
        <w:t>prosinc</w:t>
      </w:r>
      <w:r w:rsidR="001C35B2" w:rsidRPr="0038493D">
        <w:rPr>
          <w:rFonts w:ascii="Arial" w:hAnsi="Arial" w:cs="Arial"/>
          <w:sz w:val="18"/>
          <w:szCs w:val="18"/>
        </w:rPr>
        <w:t>a 20</w:t>
      </w:r>
      <w:r w:rsidR="00D84DDB" w:rsidRPr="0038493D">
        <w:rPr>
          <w:rFonts w:ascii="Arial" w:hAnsi="Arial" w:cs="Arial"/>
          <w:sz w:val="18"/>
          <w:szCs w:val="18"/>
        </w:rPr>
        <w:t>20.</w:t>
      </w:r>
    </w:p>
    <w:p w14:paraId="5AADA0C8" w14:textId="77777777" w:rsidR="00D84DDB" w:rsidRPr="0038493D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1FDF6B1" w14:textId="77777777" w:rsidR="00C83F75" w:rsidRPr="0038493D" w:rsidRDefault="008A0AF2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 w:rsidRPr="0038493D">
        <w:rPr>
          <w:rFonts w:ascii="Arial" w:hAnsi="Arial" w:cs="Arial"/>
          <w:sz w:val="18"/>
          <w:szCs w:val="18"/>
        </w:rPr>
        <w:t>Telefon za kontakt: 034/</w:t>
      </w:r>
      <w:r w:rsidR="0038493D">
        <w:rPr>
          <w:rFonts w:ascii="Arial" w:hAnsi="Arial" w:cs="Arial"/>
          <w:sz w:val="18"/>
          <w:szCs w:val="18"/>
        </w:rPr>
        <w:t>315503</w:t>
      </w:r>
    </w:p>
    <w:p w14:paraId="16EDBC92" w14:textId="77777777" w:rsidR="00D84DDB" w:rsidRPr="0038493D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3967DF77" w14:textId="77777777" w:rsidR="00D84DDB" w:rsidRPr="0038493D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0F4BB6F" w14:textId="77777777" w:rsidR="008002CD" w:rsidRDefault="008002C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7C77E0C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B3B5B57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1F2BEF4D" w14:textId="77777777" w:rsidR="0038493D" w:rsidRP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73881684" w14:textId="77777777" w:rsidR="001C35B2" w:rsidRPr="0038493D" w:rsidRDefault="001C35B2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 w:rsidRPr="0038493D">
        <w:rPr>
          <w:rFonts w:ascii="Arial" w:hAnsi="Arial" w:cs="Arial"/>
          <w:sz w:val="18"/>
          <w:szCs w:val="18"/>
        </w:rPr>
        <w:t>Osoba za kontaktiranje:                                                             Zakonski predstavnik:</w:t>
      </w:r>
    </w:p>
    <w:p w14:paraId="46D4B2F9" w14:textId="77777777" w:rsidR="001329BC" w:rsidRPr="0038493D" w:rsidRDefault="001329BC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8E2DF62" w14:textId="77777777" w:rsidR="001C35B2" w:rsidRP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Monika Pus, oec.</w:t>
      </w:r>
      <w:r w:rsidR="001C35B2" w:rsidRPr="0038493D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Boško Obradović</w:t>
      </w:r>
      <w:r w:rsidR="00FD41C0" w:rsidRPr="0038493D">
        <w:rPr>
          <w:rFonts w:ascii="Arial" w:hAnsi="Arial" w:cs="Arial"/>
          <w:sz w:val="18"/>
          <w:szCs w:val="18"/>
        </w:rPr>
        <w:t>, prof.</w:t>
      </w:r>
      <w:r w:rsidR="001C35B2" w:rsidRPr="0038493D">
        <w:rPr>
          <w:rFonts w:ascii="Arial" w:hAnsi="Arial" w:cs="Arial"/>
          <w:sz w:val="18"/>
          <w:szCs w:val="18"/>
        </w:rPr>
        <w:tab/>
      </w:r>
    </w:p>
    <w:p w14:paraId="62A0A624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4812905D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sectPr w:rsidR="00A44BCF" w:rsidRPr="00C409F8" w:rsidSect="0038493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034"/>
    <w:multiLevelType w:val="hybridMultilevel"/>
    <w:tmpl w:val="E118D706"/>
    <w:lvl w:ilvl="0" w:tplc="E1E81B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2B8"/>
    <w:multiLevelType w:val="hybridMultilevel"/>
    <w:tmpl w:val="1ADA83A4"/>
    <w:lvl w:ilvl="0" w:tplc="572A4FA0">
      <w:start w:val="5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4B66"/>
    <w:multiLevelType w:val="hybridMultilevel"/>
    <w:tmpl w:val="42E6D52A"/>
    <w:lvl w:ilvl="0" w:tplc="2A9887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6780"/>
    <w:multiLevelType w:val="hybridMultilevel"/>
    <w:tmpl w:val="F774E4C8"/>
    <w:lvl w:ilvl="0" w:tplc="F76EEE92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13A4335B"/>
    <w:multiLevelType w:val="hybridMultilevel"/>
    <w:tmpl w:val="6636A518"/>
    <w:lvl w:ilvl="0" w:tplc="DB48DD9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6D7A"/>
    <w:multiLevelType w:val="hybridMultilevel"/>
    <w:tmpl w:val="88EEA47A"/>
    <w:lvl w:ilvl="0" w:tplc="C58E90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43940"/>
    <w:multiLevelType w:val="hybridMultilevel"/>
    <w:tmpl w:val="BFB8883E"/>
    <w:lvl w:ilvl="0" w:tplc="FAD44AB0">
      <w:start w:val="2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6E4D"/>
    <w:multiLevelType w:val="hybridMultilevel"/>
    <w:tmpl w:val="117631E0"/>
    <w:lvl w:ilvl="0" w:tplc="AD563A46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1AC65A9F"/>
    <w:multiLevelType w:val="hybridMultilevel"/>
    <w:tmpl w:val="E0EAF6FA"/>
    <w:lvl w:ilvl="0" w:tplc="1DF486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71AE"/>
    <w:multiLevelType w:val="hybridMultilevel"/>
    <w:tmpl w:val="FF90FBE4"/>
    <w:lvl w:ilvl="0" w:tplc="5A2A9434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 w15:restartNumberingAfterBreak="0">
    <w:nsid w:val="2210738B"/>
    <w:multiLevelType w:val="hybridMultilevel"/>
    <w:tmpl w:val="2270A3BE"/>
    <w:lvl w:ilvl="0" w:tplc="AD8079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4DB0"/>
    <w:multiLevelType w:val="hybridMultilevel"/>
    <w:tmpl w:val="792A9F66"/>
    <w:lvl w:ilvl="0" w:tplc="B4DABEF6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CB9"/>
    <w:multiLevelType w:val="hybridMultilevel"/>
    <w:tmpl w:val="3AA889C6"/>
    <w:lvl w:ilvl="0" w:tplc="EC504144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3719"/>
    <w:multiLevelType w:val="hybridMultilevel"/>
    <w:tmpl w:val="7332C5E4"/>
    <w:lvl w:ilvl="0" w:tplc="41A6DC20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2311"/>
    <w:multiLevelType w:val="hybridMultilevel"/>
    <w:tmpl w:val="7B72316A"/>
    <w:lvl w:ilvl="0" w:tplc="8E3ABB2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4F1A"/>
    <w:multiLevelType w:val="hybridMultilevel"/>
    <w:tmpl w:val="607CEF6A"/>
    <w:lvl w:ilvl="0" w:tplc="BCC42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6C28"/>
    <w:multiLevelType w:val="hybridMultilevel"/>
    <w:tmpl w:val="BF408CFC"/>
    <w:lvl w:ilvl="0" w:tplc="E4844976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4D1E"/>
    <w:multiLevelType w:val="hybridMultilevel"/>
    <w:tmpl w:val="19FA11F2"/>
    <w:lvl w:ilvl="0" w:tplc="8D044C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74F"/>
    <w:multiLevelType w:val="hybridMultilevel"/>
    <w:tmpl w:val="5D7CB5D6"/>
    <w:lvl w:ilvl="0" w:tplc="18806C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2B53"/>
    <w:multiLevelType w:val="hybridMultilevel"/>
    <w:tmpl w:val="BD3E9E1A"/>
    <w:lvl w:ilvl="0" w:tplc="4DB6AB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6434"/>
    <w:multiLevelType w:val="hybridMultilevel"/>
    <w:tmpl w:val="812E3A84"/>
    <w:lvl w:ilvl="0" w:tplc="352AFC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40F4"/>
    <w:multiLevelType w:val="hybridMultilevel"/>
    <w:tmpl w:val="FE5A768E"/>
    <w:lvl w:ilvl="0" w:tplc="B8A41878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2" w15:restartNumberingAfterBreak="0">
    <w:nsid w:val="4AE03DC9"/>
    <w:multiLevelType w:val="hybridMultilevel"/>
    <w:tmpl w:val="9182B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5B9A"/>
    <w:multiLevelType w:val="hybridMultilevel"/>
    <w:tmpl w:val="F2BCA540"/>
    <w:lvl w:ilvl="0" w:tplc="15769C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554D0"/>
    <w:multiLevelType w:val="hybridMultilevel"/>
    <w:tmpl w:val="6FB62470"/>
    <w:lvl w:ilvl="0" w:tplc="3C04B54A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E3C6E"/>
    <w:multiLevelType w:val="hybridMultilevel"/>
    <w:tmpl w:val="A36C0D36"/>
    <w:lvl w:ilvl="0" w:tplc="56E640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70B22"/>
    <w:multiLevelType w:val="hybridMultilevel"/>
    <w:tmpl w:val="493E5426"/>
    <w:lvl w:ilvl="0" w:tplc="1C321BD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50F7"/>
    <w:multiLevelType w:val="hybridMultilevel"/>
    <w:tmpl w:val="E2E4FC5A"/>
    <w:lvl w:ilvl="0" w:tplc="77A2F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A6FCD"/>
    <w:multiLevelType w:val="hybridMultilevel"/>
    <w:tmpl w:val="187EDFFE"/>
    <w:lvl w:ilvl="0" w:tplc="19041B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42200"/>
    <w:multiLevelType w:val="hybridMultilevel"/>
    <w:tmpl w:val="D2E8B4A0"/>
    <w:lvl w:ilvl="0" w:tplc="975289A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5AEC67F3"/>
    <w:multiLevelType w:val="hybridMultilevel"/>
    <w:tmpl w:val="10B082BC"/>
    <w:lvl w:ilvl="0" w:tplc="7D2CA950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1" w15:restartNumberingAfterBreak="0">
    <w:nsid w:val="5B4B2075"/>
    <w:multiLevelType w:val="hybridMultilevel"/>
    <w:tmpl w:val="07EC2C40"/>
    <w:lvl w:ilvl="0" w:tplc="1564F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34002"/>
    <w:multiLevelType w:val="hybridMultilevel"/>
    <w:tmpl w:val="F9ACDDDC"/>
    <w:lvl w:ilvl="0" w:tplc="BD7A9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25F3"/>
    <w:multiLevelType w:val="hybridMultilevel"/>
    <w:tmpl w:val="0080A960"/>
    <w:lvl w:ilvl="0" w:tplc="7B1C61F2">
      <w:start w:val="5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75E2B"/>
    <w:multiLevelType w:val="hybridMultilevel"/>
    <w:tmpl w:val="1578EE6C"/>
    <w:lvl w:ilvl="0" w:tplc="AC4ED8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85016"/>
    <w:multiLevelType w:val="hybridMultilevel"/>
    <w:tmpl w:val="E580FDB4"/>
    <w:lvl w:ilvl="0" w:tplc="25023B56">
      <w:start w:val="1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18B"/>
    <w:multiLevelType w:val="hybridMultilevel"/>
    <w:tmpl w:val="4ECE9C58"/>
    <w:lvl w:ilvl="0" w:tplc="B9A441A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742B8"/>
    <w:multiLevelType w:val="hybridMultilevel"/>
    <w:tmpl w:val="474487D8"/>
    <w:lvl w:ilvl="0" w:tplc="98A6822C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 w15:restartNumberingAfterBreak="0">
    <w:nsid w:val="77CF153D"/>
    <w:multiLevelType w:val="hybridMultilevel"/>
    <w:tmpl w:val="F28ECDA0"/>
    <w:lvl w:ilvl="0" w:tplc="8B3ACC88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E529A"/>
    <w:multiLevelType w:val="hybridMultilevel"/>
    <w:tmpl w:val="57A84266"/>
    <w:lvl w:ilvl="0" w:tplc="30C6A9F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0" w15:restartNumberingAfterBreak="0">
    <w:nsid w:val="7E903AE6"/>
    <w:multiLevelType w:val="hybridMultilevel"/>
    <w:tmpl w:val="355C8D82"/>
    <w:lvl w:ilvl="0" w:tplc="3E8AAD0C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21"/>
  </w:num>
  <w:num w:numId="4">
    <w:abstractNumId w:val="29"/>
  </w:num>
  <w:num w:numId="5">
    <w:abstractNumId w:val="3"/>
  </w:num>
  <w:num w:numId="6">
    <w:abstractNumId w:val="30"/>
  </w:num>
  <w:num w:numId="7">
    <w:abstractNumId w:val="7"/>
  </w:num>
  <w:num w:numId="8">
    <w:abstractNumId w:val="37"/>
  </w:num>
  <w:num w:numId="9">
    <w:abstractNumId w:val="39"/>
  </w:num>
  <w:num w:numId="10">
    <w:abstractNumId w:val="27"/>
  </w:num>
  <w:num w:numId="11">
    <w:abstractNumId w:val="32"/>
  </w:num>
  <w:num w:numId="12">
    <w:abstractNumId w:val="22"/>
  </w:num>
  <w:num w:numId="13">
    <w:abstractNumId w:val="19"/>
  </w:num>
  <w:num w:numId="14">
    <w:abstractNumId w:val="34"/>
  </w:num>
  <w:num w:numId="15">
    <w:abstractNumId w:val="5"/>
  </w:num>
  <w:num w:numId="16">
    <w:abstractNumId w:val="20"/>
  </w:num>
  <w:num w:numId="17">
    <w:abstractNumId w:val="10"/>
  </w:num>
  <w:num w:numId="18">
    <w:abstractNumId w:val="8"/>
  </w:num>
  <w:num w:numId="19">
    <w:abstractNumId w:val="17"/>
  </w:num>
  <w:num w:numId="20">
    <w:abstractNumId w:val="28"/>
  </w:num>
  <w:num w:numId="21">
    <w:abstractNumId w:val="31"/>
  </w:num>
  <w:num w:numId="22">
    <w:abstractNumId w:val="0"/>
  </w:num>
  <w:num w:numId="23">
    <w:abstractNumId w:val="25"/>
  </w:num>
  <w:num w:numId="24">
    <w:abstractNumId w:val="13"/>
  </w:num>
  <w:num w:numId="25">
    <w:abstractNumId w:val="33"/>
  </w:num>
  <w:num w:numId="26">
    <w:abstractNumId w:val="12"/>
  </w:num>
  <w:num w:numId="27">
    <w:abstractNumId w:val="2"/>
  </w:num>
  <w:num w:numId="28">
    <w:abstractNumId w:val="14"/>
  </w:num>
  <w:num w:numId="29">
    <w:abstractNumId w:val="18"/>
  </w:num>
  <w:num w:numId="30">
    <w:abstractNumId w:val="11"/>
  </w:num>
  <w:num w:numId="31">
    <w:abstractNumId w:val="26"/>
  </w:num>
  <w:num w:numId="32">
    <w:abstractNumId w:val="23"/>
  </w:num>
  <w:num w:numId="33">
    <w:abstractNumId w:val="6"/>
  </w:num>
  <w:num w:numId="34">
    <w:abstractNumId w:val="35"/>
  </w:num>
  <w:num w:numId="35">
    <w:abstractNumId w:val="16"/>
  </w:num>
  <w:num w:numId="36">
    <w:abstractNumId w:val="4"/>
  </w:num>
  <w:num w:numId="37">
    <w:abstractNumId w:val="1"/>
  </w:num>
  <w:num w:numId="38">
    <w:abstractNumId w:val="36"/>
  </w:num>
  <w:num w:numId="39">
    <w:abstractNumId w:val="38"/>
  </w:num>
  <w:num w:numId="40">
    <w:abstractNumId w:val="2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FA"/>
    <w:rsid w:val="00013CD6"/>
    <w:rsid w:val="00015445"/>
    <w:rsid w:val="000219F4"/>
    <w:rsid w:val="00022982"/>
    <w:rsid w:val="00023B09"/>
    <w:rsid w:val="00024CC2"/>
    <w:rsid w:val="00027F27"/>
    <w:rsid w:val="00030B14"/>
    <w:rsid w:val="00071802"/>
    <w:rsid w:val="00075FD3"/>
    <w:rsid w:val="00087019"/>
    <w:rsid w:val="000C0DB0"/>
    <w:rsid w:val="000C2631"/>
    <w:rsid w:val="000C3322"/>
    <w:rsid w:val="000C73C7"/>
    <w:rsid w:val="000D4994"/>
    <w:rsid w:val="000D4AE1"/>
    <w:rsid w:val="00121535"/>
    <w:rsid w:val="00126911"/>
    <w:rsid w:val="001329BC"/>
    <w:rsid w:val="001435F6"/>
    <w:rsid w:val="00144D38"/>
    <w:rsid w:val="00151D16"/>
    <w:rsid w:val="0015770E"/>
    <w:rsid w:val="001707B6"/>
    <w:rsid w:val="00180626"/>
    <w:rsid w:val="00185328"/>
    <w:rsid w:val="0019173E"/>
    <w:rsid w:val="001972A7"/>
    <w:rsid w:val="001A2F8E"/>
    <w:rsid w:val="001B5026"/>
    <w:rsid w:val="001C35B2"/>
    <w:rsid w:val="001D47C3"/>
    <w:rsid w:val="001E3E2D"/>
    <w:rsid w:val="001F6BF3"/>
    <w:rsid w:val="0021121F"/>
    <w:rsid w:val="00211E82"/>
    <w:rsid w:val="00241174"/>
    <w:rsid w:val="00242E79"/>
    <w:rsid w:val="00243D47"/>
    <w:rsid w:val="002504EE"/>
    <w:rsid w:val="00250E69"/>
    <w:rsid w:val="00256AF7"/>
    <w:rsid w:val="00274AE4"/>
    <w:rsid w:val="002C18A5"/>
    <w:rsid w:val="002D4BFF"/>
    <w:rsid w:val="002D5860"/>
    <w:rsid w:val="002E5A0F"/>
    <w:rsid w:val="002E68FA"/>
    <w:rsid w:val="002F4A3A"/>
    <w:rsid w:val="00305133"/>
    <w:rsid w:val="00312094"/>
    <w:rsid w:val="00312CA6"/>
    <w:rsid w:val="0032730E"/>
    <w:rsid w:val="0033047A"/>
    <w:rsid w:val="00334212"/>
    <w:rsid w:val="00352725"/>
    <w:rsid w:val="0036073D"/>
    <w:rsid w:val="00383CB7"/>
    <w:rsid w:val="0038493D"/>
    <w:rsid w:val="003A3E29"/>
    <w:rsid w:val="003A75A2"/>
    <w:rsid w:val="003C7B92"/>
    <w:rsid w:val="003E1EC8"/>
    <w:rsid w:val="003E6935"/>
    <w:rsid w:val="003F6789"/>
    <w:rsid w:val="003F721A"/>
    <w:rsid w:val="00413673"/>
    <w:rsid w:val="00417B07"/>
    <w:rsid w:val="0042464A"/>
    <w:rsid w:val="00425A10"/>
    <w:rsid w:val="004260F0"/>
    <w:rsid w:val="00433430"/>
    <w:rsid w:val="00453959"/>
    <w:rsid w:val="00463A98"/>
    <w:rsid w:val="00473274"/>
    <w:rsid w:val="0049622B"/>
    <w:rsid w:val="004A235A"/>
    <w:rsid w:val="004A3218"/>
    <w:rsid w:val="004A3B73"/>
    <w:rsid w:val="004C66F1"/>
    <w:rsid w:val="004C7FDC"/>
    <w:rsid w:val="004D2EF2"/>
    <w:rsid w:val="004E5F5A"/>
    <w:rsid w:val="004F0D82"/>
    <w:rsid w:val="004F39E9"/>
    <w:rsid w:val="004F4373"/>
    <w:rsid w:val="004F4B1E"/>
    <w:rsid w:val="005134B6"/>
    <w:rsid w:val="005201F6"/>
    <w:rsid w:val="005303D6"/>
    <w:rsid w:val="00536271"/>
    <w:rsid w:val="005424B2"/>
    <w:rsid w:val="00552C70"/>
    <w:rsid w:val="00553045"/>
    <w:rsid w:val="00557687"/>
    <w:rsid w:val="00566205"/>
    <w:rsid w:val="0056686E"/>
    <w:rsid w:val="00571CF5"/>
    <w:rsid w:val="00574E08"/>
    <w:rsid w:val="00576EA7"/>
    <w:rsid w:val="00585390"/>
    <w:rsid w:val="00591180"/>
    <w:rsid w:val="00592D5E"/>
    <w:rsid w:val="005A2613"/>
    <w:rsid w:val="005A3BCB"/>
    <w:rsid w:val="005B7A47"/>
    <w:rsid w:val="005D3F76"/>
    <w:rsid w:val="005E3BF3"/>
    <w:rsid w:val="005F6CCC"/>
    <w:rsid w:val="00620528"/>
    <w:rsid w:val="00625DED"/>
    <w:rsid w:val="006344F2"/>
    <w:rsid w:val="00647A5F"/>
    <w:rsid w:val="006553A6"/>
    <w:rsid w:val="00660820"/>
    <w:rsid w:val="00662E1C"/>
    <w:rsid w:val="00671734"/>
    <w:rsid w:val="00675BEC"/>
    <w:rsid w:val="0068107A"/>
    <w:rsid w:val="0069062C"/>
    <w:rsid w:val="0069556C"/>
    <w:rsid w:val="00696A6F"/>
    <w:rsid w:val="00697DF5"/>
    <w:rsid w:val="006D6234"/>
    <w:rsid w:val="006E358C"/>
    <w:rsid w:val="006E78E3"/>
    <w:rsid w:val="006F1E37"/>
    <w:rsid w:val="007017AC"/>
    <w:rsid w:val="00707A59"/>
    <w:rsid w:val="00716DA4"/>
    <w:rsid w:val="00752853"/>
    <w:rsid w:val="00765281"/>
    <w:rsid w:val="0076619C"/>
    <w:rsid w:val="007668C2"/>
    <w:rsid w:val="0076716B"/>
    <w:rsid w:val="00784513"/>
    <w:rsid w:val="00787846"/>
    <w:rsid w:val="00797B01"/>
    <w:rsid w:val="007A28B8"/>
    <w:rsid w:val="007F24AF"/>
    <w:rsid w:val="007F2BD2"/>
    <w:rsid w:val="008002CD"/>
    <w:rsid w:val="008011F5"/>
    <w:rsid w:val="00803DC2"/>
    <w:rsid w:val="00804D3D"/>
    <w:rsid w:val="0081782A"/>
    <w:rsid w:val="00835779"/>
    <w:rsid w:val="00864A1F"/>
    <w:rsid w:val="00882349"/>
    <w:rsid w:val="008834A0"/>
    <w:rsid w:val="00895D30"/>
    <w:rsid w:val="008A0AF2"/>
    <w:rsid w:val="008A26F1"/>
    <w:rsid w:val="008B66D4"/>
    <w:rsid w:val="0090115D"/>
    <w:rsid w:val="009025DA"/>
    <w:rsid w:val="00921053"/>
    <w:rsid w:val="00922548"/>
    <w:rsid w:val="00927732"/>
    <w:rsid w:val="00943A1A"/>
    <w:rsid w:val="0096471F"/>
    <w:rsid w:val="00970327"/>
    <w:rsid w:val="00970DE1"/>
    <w:rsid w:val="00971A38"/>
    <w:rsid w:val="00972B0C"/>
    <w:rsid w:val="00973AF9"/>
    <w:rsid w:val="009A31F3"/>
    <w:rsid w:val="009B124D"/>
    <w:rsid w:val="009B21A0"/>
    <w:rsid w:val="009B34B9"/>
    <w:rsid w:val="009C3BDF"/>
    <w:rsid w:val="009D108B"/>
    <w:rsid w:val="009D4124"/>
    <w:rsid w:val="009E6645"/>
    <w:rsid w:val="009F6AE9"/>
    <w:rsid w:val="00A04322"/>
    <w:rsid w:val="00A05BC6"/>
    <w:rsid w:val="00A17F89"/>
    <w:rsid w:val="00A263EB"/>
    <w:rsid w:val="00A27FCA"/>
    <w:rsid w:val="00A437BE"/>
    <w:rsid w:val="00A44BCF"/>
    <w:rsid w:val="00A64716"/>
    <w:rsid w:val="00A71EC8"/>
    <w:rsid w:val="00A76135"/>
    <w:rsid w:val="00A869F6"/>
    <w:rsid w:val="00A96A01"/>
    <w:rsid w:val="00AA7F10"/>
    <w:rsid w:val="00AB5C93"/>
    <w:rsid w:val="00AB5E50"/>
    <w:rsid w:val="00AC573C"/>
    <w:rsid w:val="00AD21DF"/>
    <w:rsid w:val="00AD26B9"/>
    <w:rsid w:val="00AD6C18"/>
    <w:rsid w:val="00AD7F24"/>
    <w:rsid w:val="00AE693D"/>
    <w:rsid w:val="00AE7097"/>
    <w:rsid w:val="00AF30CD"/>
    <w:rsid w:val="00AF4C18"/>
    <w:rsid w:val="00AF69DA"/>
    <w:rsid w:val="00AF78DB"/>
    <w:rsid w:val="00B25958"/>
    <w:rsid w:val="00B36A06"/>
    <w:rsid w:val="00B44514"/>
    <w:rsid w:val="00B46D40"/>
    <w:rsid w:val="00B46E0E"/>
    <w:rsid w:val="00B610FA"/>
    <w:rsid w:val="00B659D5"/>
    <w:rsid w:val="00B65D15"/>
    <w:rsid w:val="00B76CBF"/>
    <w:rsid w:val="00B83974"/>
    <w:rsid w:val="00B866D5"/>
    <w:rsid w:val="00B91688"/>
    <w:rsid w:val="00BA36A3"/>
    <w:rsid w:val="00BB5BA5"/>
    <w:rsid w:val="00BB7D52"/>
    <w:rsid w:val="00BC0D5A"/>
    <w:rsid w:val="00BD5D29"/>
    <w:rsid w:val="00BE14C9"/>
    <w:rsid w:val="00BE4446"/>
    <w:rsid w:val="00BE7BFA"/>
    <w:rsid w:val="00BF30D8"/>
    <w:rsid w:val="00C01F5A"/>
    <w:rsid w:val="00C04B3C"/>
    <w:rsid w:val="00C15BF6"/>
    <w:rsid w:val="00C409F8"/>
    <w:rsid w:val="00C4602B"/>
    <w:rsid w:val="00C51020"/>
    <w:rsid w:val="00C65127"/>
    <w:rsid w:val="00C677B3"/>
    <w:rsid w:val="00C704F3"/>
    <w:rsid w:val="00C83F75"/>
    <w:rsid w:val="00CB08BD"/>
    <w:rsid w:val="00CB7386"/>
    <w:rsid w:val="00CC73C2"/>
    <w:rsid w:val="00CD1CC5"/>
    <w:rsid w:val="00CD209E"/>
    <w:rsid w:val="00CD29EA"/>
    <w:rsid w:val="00CD3C1A"/>
    <w:rsid w:val="00CF2307"/>
    <w:rsid w:val="00CF4CBC"/>
    <w:rsid w:val="00CF7B83"/>
    <w:rsid w:val="00D00EF0"/>
    <w:rsid w:val="00D23CFA"/>
    <w:rsid w:val="00D3531B"/>
    <w:rsid w:val="00D467EF"/>
    <w:rsid w:val="00D57F93"/>
    <w:rsid w:val="00D64BF7"/>
    <w:rsid w:val="00D6787D"/>
    <w:rsid w:val="00D750FF"/>
    <w:rsid w:val="00D84DDB"/>
    <w:rsid w:val="00D862E1"/>
    <w:rsid w:val="00DB294E"/>
    <w:rsid w:val="00DB413B"/>
    <w:rsid w:val="00DB60B2"/>
    <w:rsid w:val="00DD509B"/>
    <w:rsid w:val="00DF0689"/>
    <w:rsid w:val="00DF47D9"/>
    <w:rsid w:val="00DF4D98"/>
    <w:rsid w:val="00E126C9"/>
    <w:rsid w:val="00E3324D"/>
    <w:rsid w:val="00E50914"/>
    <w:rsid w:val="00E55C07"/>
    <w:rsid w:val="00E56EE3"/>
    <w:rsid w:val="00E7018B"/>
    <w:rsid w:val="00E7494B"/>
    <w:rsid w:val="00E82D5A"/>
    <w:rsid w:val="00E96C15"/>
    <w:rsid w:val="00EC07A5"/>
    <w:rsid w:val="00ED1E33"/>
    <w:rsid w:val="00EF05E4"/>
    <w:rsid w:val="00EF1BA3"/>
    <w:rsid w:val="00EF67D5"/>
    <w:rsid w:val="00F13253"/>
    <w:rsid w:val="00F25327"/>
    <w:rsid w:val="00F26280"/>
    <w:rsid w:val="00F26C2E"/>
    <w:rsid w:val="00F31CF7"/>
    <w:rsid w:val="00F41443"/>
    <w:rsid w:val="00F47D0C"/>
    <w:rsid w:val="00F55486"/>
    <w:rsid w:val="00F635E3"/>
    <w:rsid w:val="00F777D4"/>
    <w:rsid w:val="00FB5C02"/>
    <w:rsid w:val="00FC223A"/>
    <w:rsid w:val="00FC4FA3"/>
    <w:rsid w:val="00FD41C0"/>
    <w:rsid w:val="00FF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A87"/>
  <w15:docId w15:val="{F29D6F81-FCBF-438D-A62D-9CDEE1C9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BF"/>
  </w:style>
  <w:style w:type="paragraph" w:styleId="Naslov1">
    <w:name w:val="heading 1"/>
    <w:basedOn w:val="Normal"/>
    <w:next w:val="Normal"/>
    <w:link w:val="Naslov1Char"/>
    <w:uiPriority w:val="9"/>
    <w:qFormat/>
    <w:rsid w:val="00C4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10F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B9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4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A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02A4-2175-42DB-8672-97346E7F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Vilima Korajca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74</cp:revision>
  <cp:lastPrinted>2016-01-28T06:25:00Z</cp:lastPrinted>
  <dcterms:created xsi:type="dcterms:W3CDTF">2020-01-26T19:02:00Z</dcterms:created>
  <dcterms:modified xsi:type="dcterms:W3CDTF">2021-02-01T10:54:00Z</dcterms:modified>
</cp:coreProperties>
</file>